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0625D" w14:paraId="78215AF7" w14:textId="77777777" w:rsidTr="00456924">
        <w:trPr>
          <w:trHeight w:val="154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14:paraId="2AEBAD57" w14:textId="77777777" w:rsidR="0020625D" w:rsidRDefault="0020625D" w:rsidP="001E4186">
            <w:pPr>
              <w:jc w:val="center"/>
              <w:rPr>
                <w:b/>
                <w:spacing w:val="40"/>
                <w:sz w:val="16"/>
              </w:rPr>
            </w:pPr>
            <w:r>
              <w:rPr>
                <w:b/>
                <w:spacing w:val="40"/>
                <w:sz w:val="72"/>
              </w:rPr>
              <w:t>Π.Ο.   Ε.Μ.Δ.Υ.Δ.Α.Σ.</w:t>
            </w:r>
          </w:p>
          <w:p w14:paraId="2E65AFB5" w14:textId="77777777" w:rsidR="0020625D" w:rsidRDefault="0020625D" w:rsidP="0045692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pacing w:val="40"/>
                <w:sz w:val="21"/>
                <w:szCs w:val="21"/>
              </w:rPr>
              <w:t>Π</w:t>
            </w:r>
            <w:r>
              <w:rPr>
                <w:spacing w:val="40"/>
                <w:sz w:val="21"/>
                <w:szCs w:val="21"/>
              </w:rPr>
              <w:t>ΑΝΕΛΛΗΝΙΑ</w:t>
            </w:r>
            <w:r>
              <w:rPr>
                <w:b/>
                <w:spacing w:val="40"/>
                <w:sz w:val="21"/>
                <w:szCs w:val="21"/>
              </w:rPr>
              <w:t xml:space="preserve">  Ο</w:t>
            </w:r>
            <w:r>
              <w:rPr>
                <w:spacing w:val="40"/>
                <w:sz w:val="21"/>
                <w:szCs w:val="21"/>
              </w:rPr>
              <w:t>ΜΟΣΠΟΝΔΙΑ</w:t>
            </w:r>
          </w:p>
          <w:p w14:paraId="0E128913" w14:textId="77777777" w:rsidR="0020625D" w:rsidRDefault="0020625D" w:rsidP="00456924">
            <w:pPr>
              <w:pStyle w:val="4"/>
            </w:pPr>
            <w:r>
              <w:rPr>
                <w:sz w:val="21"/>
                <w:szCs w:val="21"/>
              </w:rPr>
              <w:t>Ε</w:t>
            </w:r>
            <w:r>
              <w:rPr>
                <w:b w:val="0"/>
                <w:sz w:val="21"/>
                <w:szCs w:val="21"/>
              </w:rPr>
              <w:t xml:space="preserve">ΝΩΣΕΩΝ  </w:t>
            </w:r>
            <w:r>
              <w:rPr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</w:rPr>
              <w:t xml:space="preserve">ΗΧΑΝΙΚΩΝ  </w:t>
            </w:r>
            <w:r>
              <w:rPr>
                <w:sz w:val="21"/>
                <w:szCs w:val="21"/>
              </w:rPr>
              <w:t>Δ</w:t>
            </w:r>
            <w:r>
              <w:rPr>
                <w:b w:val="0"/>
                <w:sz w:val="21"/>
                <w:szCs w:val="21"/>
              </w:rPr>
              <w:t xml:space="preserve">ΗΜΟΣΙΩΝ  </w:t>
            </w:r>
            <w:r>
              <w:rPr>
                <w:sz w:val="21"/>
                <w:szCs w:val="21"/>
              </w:rPr>
              <w:t>Υ</w:t>
            </w:r>
            <w:r>
              <w:rPr>
                <w:b w:val="0"/>
                <w:sz w:val="21"/>
                <w:szCs w:val="21"/>
              </w:rPr>
              <w:t xml:space="preserve">ΠΑΛΛΗΛΩΝ  </w:t>
            </w:r>
            <w:r>
              <w:rPr>
                <w:sz w:val="21"/>
                <w:szCs w:val="21"/>
              </w:rPr>
              <w:t>Δ</w:t>
            </w:r>
            <w:r>
              <w:rPr>
                <w:b w:val="0"/>
                <w:sz w:val="21"/>
                <w:szCs w:val="21"/>
              </w:rPr>
              <w:t>ΙΠΛΩΜΑΤΟΥΧΩΝ</w:t>
            </w:r>
            <w:r>
              <w:rPr>
                <w:sz w:val="21"/>
                <w:szCs w:val="21"/>
              </w:rPr>
              <w:t xml:space="preserve">  Α</w:t>
            </w:r>
            <w:r>
              <w:rPr>
                <w:b w:val="0"/>
                <w:sz w:val="21"/>
                <w:szCs w:val="21"/>
              </w:rPr>
              <w:t xml:space="preserve">ΝΩΤΑΤΩΝ  </w:t>
            </w:r>
            <w:r>
              <w:rPr>
                <w:sz w:val="21"/>
                <w:szCs w:val="21"/>
              </w:rPr>
              <w:t>Σ</w:t>
            </w:r>
            <w:r>
              <w:rPr>
                <w:b w:val="0"/>
                <w:sz w:val="21"/>
                <w:szCs w:val="21"/>
              </w:rPr>
              <w:t>ΧΟΛΩΝ</w:t>
            </w:r>
          </w:p>
        </w:tc>
      </w:tr>
    </w:tbl>
    <w:p w14:paraId="32ABB75C" w14:textId="77777777" w:rsidR="0020625D" w:rsidRDefault="0020625D" w:rsidP="0020625D">
      <w:pPr>
        <w:spacing w:before="40" w:after="4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Χαρ. Τρικούπη 7α,  106 78  ΑΘΗΝΑ</w:t>
      </w:r>
    </w:p>
    <w:p w14:paraId="00A60131" w14:textId="12A572F1" w:rsidR="0020625D" w:rsidRPr="009E2999" w:rsidRDefault="0020625D" w:rsidP="0020625D">
      <w:pPr>
        <w:tabs>
          <w:tab w:val="left" w:pos="709"/>
          <w:tab w:val="left" w:pos="2552"/>
          <w:tab w:val="left" w:pos="4395"/>
          <w:tab w:val="left" w:pos="6804"/>
        </w:tabs>
        <w:spacing w:before="40" w:after="40"/>
        <w:jc w:val="center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b/>
          <w:sz w:val="21"/>
          <w:szCs w:val="21"/>
        </w:rPr>
        <w:t>τηλ</w:t>
      </w:r>
      <w:proofErr w:type="spellEnd"/>
      <w:r>
        <w:rPr>
          <w:rFonts w:ascii="Tahoma" w:hAnsi="Tahoma" w:cs="Tahoma"/>
          <w:b/>
          <w:sz w:val="21"/>
          <w:szCs w:val="21"/>
          <w:lang w:val="fr-FR"/>
        </w:rPr>
        <w:t>:</w:t>
      </w:r>
      <w:r>
        <w:rPr>
          <w:rFonts w:ascii="Tahoma" w:hAnsi="Tahoma" w:cs="Tahoma"/>
          <w:sz w:val="21"/>
          <w:szCs w:val="21"/>
          <w:lang w:val="fr-FR"/>
        </w:rPr>
        <w:t xml:space="preserve"> 210-88.16.583  </w:t>
      </w:r>
      <w:r>
        <w:rPr>
          <w:rFonts w:ascii="Tahoma" w:hAnsi="Tahoma" w:cs="Tahoma"/>
          <w:b/>
          <w:sz w:val="21"/>
          <w:szCs w:val="21"/>
          <w:lang w:val="fr-FR"/>
        </w:rPr>
        <w:t>e-mail:</w:t>
      </w:r>
      <w:r>
        <w:rPr>
          <w:rFonts w:ascii="Tahoma" w:hAnsi="Tahoma" w:cs="Tahoma"/>
          <w:sz w:val="21"/>
          <w:szCs w:val="21"/>
          <w:lang w:val="fr-FR"/>
        </w:rPr>
        <w:t xml:space="preserve"> </w:t>
      </w:r>
      <w:hyperlink r:id="rId5" w:history="1">
        <w:r>
          <w:rPr>
            <w:rStyle w:val="-"/>
            <w:rFonts w:ascii="Tahoma" w:hAnsi="Tahoma" w:cs="Tahoma"/>
            <w:sz w:val="21"/>
            <w:szCs w:val="21"/>
            <w:lang w:val="fr-FR"/>
          </w:rPr>
          <w:t>emdydas@tee.gr</w:t>
        </w:r>
      </w:hyperlink>
      <w:r>
        <w:rPr>
          <w:rFonts w:ascii="Tahoma" w:hAnsi="Tahoma" w:cs="Tahoma"/>
          <w:color w:val="000000"/>
          <w:sz w:val="21"/>
          <w:szCs w:val="21"/>
          <w:lang w:val="fr-FR"/>
        </w:rPr>
        <w:t xml:space="preserve"> </w:t>
      </w:r>
      <w:r>
        <w:rPr>
          <w:rFonts w:ascii="Tahoma" w:hAnsi="Tahoma" w:cs="Tahoma"/>
          <w:b/>
          <w:sz w:val="21"/>
          <w:szCs w:val="21"/>
          <w:lang w:val="fr-FR"/>
        </w:rPr>
        <w:t>URL:</w:t>
      </w:r>
      <w:r>
        <w:rPr>
          <w:rFonts w:ascii="Tahoma" w:hAnsi="Tahoma" w:cs="Tahoma"/>
          <w:sz w:val="21"/>
          <w:szCs w:val="21"/>
          <w:lang w:val="fr-FR"/>
        </w:rPr>
        <w:t xml:space="preserve"> </w:t>
      </w:r>
      <w:hyperlink r:id="rId6" w:history="1">
        <w:r>
          <w:rPr>
            <w:rStyle w:val="-"/>
            <w:rFonts w:ascii="Tahoma" w:hAnsi="Tahoma" w:cs="Tahoma"/>
            <w:sz w:val="21"/>
            <w:szCs w:val="21"/>
            <w:lang w:val="fr-FR"/>
          </w:rPr>
          <w:t>www.emdydas.gr</w:t>
        </w:r>
      </w:hyperlink>
    </w:p>
    <w:p w14:paraId="7B887430" w14:textId="77777777" w:rsidR="0020625D" w:rsidRPr="00014F1B" w:rsidRDefault="0020625D" w:rsidP="0020625D">
      <w:pPr>
        <w:pStyle w:val="a3"/>
        <w:spacing w:before="120"/>
        <w:ind w:firstLine="0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CDE48E7" w14:textId="77777777" w:rsidR="0020625D" w:rsidRPr="0023763B" w:rsidRDefault="0020625D" w:rsidP="0020625D">
      <w:pPr>
        <w:pStyle w:val="a3"/>
        <w:spacing w:line="360" w:lineRule="auto"/>
        <w:ind w:right="-426" w:firstLine="0"/>
        <w:jc w:val="center"/>
        <w:rPr>
          <w:rFonts w:ascii="Verdana" w:hAnsi="Verdana" w:cs="Tahoma"/>
          <w:b/>
          <w:sz w:val="22"/>
          <w:szCs w:val="22"/>
        </w:rPr>
      </w:pPr>
      <w:r w:rsidRPr="0023763B">
        <w:rPr>
          <w:rFonts w:ascii="Verdana" w:hAnsi="Verdana" w:cs="Tahoma"/>
          <w:b/>
          <w:sz w:val="22"/>
          <w:szCs w:val="22"/>
          <w:lang w:val="fr-FR"/>
        </w:rPr>
        <w:t xml:space="preserve">                                                                                             </w:t>
      </w:r>
      <w:r w:rsidRPr="0023763B">
        <w:rPr>
          <w:rFonts w:ascii="Verdana" w:hAnsi="Verdana" w:cs="Tahoma"/>
          <w:b/>
          <w:sz w:val="22"/>
          <w:szCs w:val="22"/>
        </w:rPr>
        <w:t xml:space="preserve">Αθήνα,  </w:t>
      </w:r>
      <w:r w:rsidR="0023763B" w:rsidRPr="0023763B">
        <w:rPr>
          <w:rFonts w:ascii="Verdana" w:hAnsi="Verdana" w:cs="Tahoma"/>
          <w:sz w:val="22"/>
          <w:szCs w:val="22"/>
        </w:rPr>
        <w:t>22</w:t>
      </w:r>
      <w:r w:rsidRPr="0023763B">
        <w:rPr>
          <w:rFonts w:ascii="Verdana" w:hAnsi="Verdana" w:cs="Tahoma"/>
          <w:sz w:val="22"/>
          <w:szCs w:val="22"/>
        </w:rPr>
        <w:t>/0</w:t>
      </w:r>
      <w:r w:rsidR="008064AA" w:rsidRPr="0023763B">
        <w:rPr>
          <w:rFonts w:ascii="Verdana" w:hAnsi="Verdana" w:cs="Tahoma"/>
          <w:sz w:val="22"/>
          <w:szCs w:val="22"/>
        </w:rPr>
        <w:t>9</w:t>
      </w:r>
      <w:r w:rsidRPr="0023763B">
        <w:rPr>
          <w:rFonts w:ascii="Verdana" w:hAnsi="Verdana" w:cs="Tahoma"/>
          <w:sz w:val="22"/>
          <w:szCs w:val="22"/>
        </w:rPr>
        <w:t>/2025</w:t>
      </w:r>
    </w:p>
    <w:p w14:paraId="369FA7DA" w14:textId="7BFB6DCD" w:rsidR="0020625D" w:rsidRPr="0023763B" w:rsidRDefault="0020625D" w:rsidP="0020625D">
      <w:pPr>
        <w:tabs>
          <w:tab w:val="left" w:pos="3969"/>
          <w:tab w:val="left" w:pos="4678"/>
          <w:tab w:val="left" w:pos="4962"/>
        </w:tabs>
        <w:spacing w:line="360" w:lineRule="auto"/>
        <w:rPr>
          <w:rFonts w:ascii="Verdana" w:hAnsi="Verdana" w:cs="Tahoma"/>
          <w:b/>
          <w:sz w:val="22"/>
          <w:szCs w:val="22"/>
        </w:rPr>
      </w:pPr>
      <w:r w:rsidRPr="0023763B">
        <w:rPr>
          <w:rFonts w:ascii="Verdana" w:hAnsi="Verdana" w:cs="Tahoma"/>
          <w:b/>
          <w:sz w:val="22"/>
          <w:szCs w:val="22"/>
        </w:rPr>
        <w:t xml:space="preserve">Αρ. </w:t>
      </w:r>
      <w:proofErr w:type="spellStart"/>
      <w:r w:rsidRPr="0023763B">
        <w:rPr>
          <w:rFonts w:ascii="Verdana" w:hAnsi="Verdana" w:cs="Tahoma"/>
          <w:b/>
          <w:sz w:val="22"/>
          <w:szCs w:val="22"/>
        </w:rPr>
        <w:t>Πρωτ</w:t>
      </w:r>
      <w:proofErr w:type="spellEnd"/>
      <w:r w:rsidRPr="0023763B">
        <w:rPr>
          <w:rFonts w:ascii="Verdana" w:hAnsi="Verdana" w:cs="Tahoma"/>
          <w:b/>
          <w:sz w:val="22"/>
          <w:szCs w:val="22"/>
        </w:rPr>
        <w:t xml:space="preserve">. :  </w:t>
      </w:r>
      <w:r w:rsidR="00A66990" w:rsidRPr="00A66990">
        <w:rPr>
          <w:rFonts w:ascii="Verdana" w:hAnsi="Verdana" w:cs="Tahoma"/>
          <w:bCs/>
          <w:sz w:val="22"/>
          <w:szCs w:val="22"/>
        </w:rPr>
        <w:t>9726</w:t>
      </w:r>
    </w:p>
    <w:p w14:paraId="25F7192F" w14:textId="77777777" w:rsidR="0020625D" w:rsidRPr="0023763B" w:rsidRDefault="0020625D" w:rsidP="0020625D">
      <w:pPr>
        <w:pStyle w:val="a3"/>
        <w:spacing w:line="360" w:lineRule="auto"/>
        <w:ind w:left="3969" w:right="-142" w:firstLine="1418"/>
        <w:jc w:val="both"/>
        <w:rPr>
          <w:rFonts w:ascii="Verdana" w:hAnsi="Verdana" w:cs="Verdana"/>
          <w:sz w:val="22"/>
          <w:szCs w:val="22"/>
        </w:rPr>
      </w:pPr>
      <w:r w:rsidRPr="0023763B">
        <w:rPr>
          <w:rFonts w:ascii="Verdana" w:hAnsi="Verdana" w:cs="Verdana"/>
          <w:b/>
          <w:sz w:val="22"/>
          <w:szCs w:val="22"/>
        </w:rPr>
        <w:t xml:space="preserve">Προς: </w:t>
      </w:r>
      <w:r w:rsidRPr="0023763B">
        <w:rPr>
          <w:rFonts w:ascii="Verdana" w:hAnsi="Verdana" w:cs="Verdana"/>
          <w:sz w:val="22"/>
          <w:szCs w:val="22"/>
        </w:rPr>
        <w:tab/>
      </w:r>
      <w:r w:rsidR="003D2563" w:rsidRPr="0023763B">
        <w:rPr>
          <w:rFonts w:ascii="Verdana" w:hAnsi="Verdana" w:cs="Verdana"/>
          <w:sz w:val="22"/>
          <w:szCs w:val="22"/>
        </w:rPr>
        <w:t xml:space="preserve">Α’ </w:t>
      </w:r>
      <w:proofErr w:type="spellStart"/>
      <w:r w:rsidR="003D2563" w:rsidRPr="0023763B">
        <w:rPr>
          <w:rFonts w:ascii="Verdana" w:hAnsi="Verdana" w:cs="Verdana"/>
          <w:sz w:val="22"/>
          <w:szCs w:val="22"/>
        </w:rPr>
        <w:t>Βάθμιες</w:t>
      </w:r>
      <w:proofErr w:type="spellEnd"/>
      <w:r w:rsidR="003D2563" w:rsidRPr="0023763B">
        <w:rPr>
          <w:rFonts w:ascii="Verdana" w:hAnsi="Verdana" w:cs="Verdana"/>
          <w:sz w:val="22"/>
          <w:szCs w:val="22"/>
        </w:rPr>
        <w:t xml:space="preserve"> ΕΜΔΥΔΑΣ</w:t>
      </w:r>
    </w:p>
    <w:p w14:paraId="138DE264" w14:textId="77777777" w:rsidR="0023763B" w:rsidRPr="0023763B" w:rsidRDefault="0023763B" w:rsidP="0020625D">
      <w:pPr>
        <w:pStyle w:val="a3"/>
        <w:spacing w:line="360" w:lineRule="auto"/>
        <w:ind w:left="3969" w:right="-142" w:firstLine="1418"/>
        <w:jc w:val="both"/>
        <w:rPr>
          <w:rFonts w:ascii="Verdana" w:hAnsi="Verdana" w:cs="Verdana"/>
          <w:bCs/>
          <w:sz w:val="22"/>
          <w:szCs w:val="22"/>
        </w:rPr>
      </w:pPr>
      <w:r w:rsidRPr="0023763B">
        <w:rPr>
          <w:rFonts w:ascii="Verdana" w:hAnsi="Verdana" w:cs="Verdana"/>
          <w:sz w:val="22"/>
          <w:szCs w:val="22"/>
        </w:rPr>
        <w:t>(για ενημέρωση των μελών)</w:t>
      </w:r>
    </w:p>
    <w:p w14:paraId="4532C04A" w14:textId="77777777" w:rsidR="0020625D" w:rsidRPr="0023763B" w:rsidRDefault="0020625D" w:rsidP="0020625D">
      <w:pPr>
        <w:pStyle w:val="a3"/>
        <w:spacing w:line="360" w:lineRule="auto"/>
        <w:ind w:left="4320" w:hanging="209"/>
        <w:jc w:val="both"/>
        <w:rPr>
          <w:rFonts w:ascii="Verdana" w:hAnsi="Verdana" w:cs="Verdana"/>
          <w:b/>
          <w:sz w:val="22"/>
          <w:szCs w:val="22"/>
        </w:rPr>
      </w:pPr>
      <w:r w:rsidRPr="0023763B">
        <w:rPr>
          <w:rFonts w:ascii="Verdana" w:hAnsi="Verdana" w:cs="Verdana"/>
          <w:bCs/>
          <w:sz w:val="22"/>
          <w:szCs w:val="22"/>
        </w:rPr>
        <w:tab/>
      </w:r>
      <w:r w:rsidRPr="0023763B">
        <w:rPr>
          <w:rFonts w:ascii="Verdana" w:hAnsi="Verdana" w:cs="Verdana"/>
          <w:bCs/>
          <w:sz w:val="22"/>
          <w:szCs w:val="22"/>
        </w:rPr>
        <w:tab/>
      </w:r>
      <w:r w:rsidRPr="0023763B">
        <w:rPr>
          <w:rFonts w:ascii="Verdana" w:hAnsi="Verdana" w:cs="Verdana"/>
          <w:b/>
          <w:bCs/>
          <w:sz w:val="22"/>
          <w:szCs w:val="22"/>
        </w:rPr>
        <w:tab/>
      </w:r>
      <w:r w:rsidRPr="0023763B">
        <w:rPr>
          <w:rFonts w:ascii="Verdana" w:hAnsi="Verdana" w:cs="Verdana"/>
          <w:b/>
          <w:bCs/>
          <w:sz w:val="22"/>
          <w:szCs w:val="22"/>
        </w:rPr>
        <w:tab/>
      </w:r>
    </w:p>
    <w:p w14:paraId="4707A5EF" w14:textId="77777777" w:rsidR="0020625D" w:rsidRPr="0023763B" w:rsidRDefault="0020625D" w:rsidP="0020625D">
      <w:pPr>
        <w:shd w:val="clear" w:color="auto" w:fill="FFFFFF"/>
        <w:spacing w:line="360" w:lineRule="auto"/>
        <w:ind w:left="851" w:hanging="851"/>
        <w:jc w:val="both"/>
        <w:rPr>
          <w:rFonts w:ascii="Verdana" w:hAnsi="Verdana" w:cs="MyriadPro-Semibold"/>
          <w:b/>
          <w:bCs/>
          <w:sz w:val="22"/>
          <w:szCs w:val="22"/>
        </w:rPr>
      </w:pPr>
      <w:r w:rsidRPr="0023763B">
        <w:rPr>
          <w:rFonts w:ascii="Verdana" w:hAnsi="Verdana" w:cs="Verdana"/>
          <w:b/>
          <w:sz w:val="22"/>
          <w:szCs w:val="22"/>
        </w:rPr>
        <w:t xml:space="preserve">Θέμα : </w:t>
      </w:r>
      <w:r w:rsidR="000C7B58" w:rsidRPr="0023763B">
        <w:rPr>
          <w:rFonts w:ascii="Verdana" w:hAnsi="Verdana" w:cs="Verdana"/>
          <w:b/>
          <w:sz w:val="22"/>
          <w:szCs w:val="22"/>
        </w:rPr>
        <w:t xml:space="preserve"> </w:t>
      </w:r>
      <w:r w:rsidR="0023763B">
        <w:rPr>
          <w:rFonts w:ascii="Verdana" w:hAnsi="Verdana" w:cs="Verdana"/>
          <w:b/>
          <w:sz w:val="22"/>
          <w:szCs w:val="22"/>
        </w:rPr>
        <w:t>Υπόδειγμα Ενστάσεων για Αξιολόγηση</w:t>
      </w:r>
    </w:p>
    <w:p w14:paraId="0B758D81" w14:textId="77777777" w:rsidR="0020625D" w:rsidRPr="007E5114" w:rsidRDefault="0020625D" w:rsidP="0020625D">
      <w:pPr>
        <w:shd w:val="clear" w:color="auto" w:fill="FFFFFF"/>
        <w:spacing w:line="360" w:lineRule="auto"/>
        <w:ind w:left="851" w:hanging="851"/>
        <w:jc w:val="both"/>
        <w:rPr>
          <w:rFonts w:ascii="Verdana" w:hAnsi="Verdana" w:cs="Verdana"/>
        </w:rPr>
      </w:pPr>
    </w:p>
    <w:p w14:paraId="37C252E0" w14:textId="66A1E20B" w:rsidR="006A69E3" w:rsidRPr="0023763B" w:rsidRDefault="006A69E3" w:rsidP="0023763B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proofErr w:type="spellStart"/>
      <w:r w:rsidRPr="0023763B">
        <w:rPr>
          <w:rFonts w:ascii="Verdana" w:hAnsi="Verdana"/>
          <w:sz w:val="22"/>
          <w:szCs w:val="22"/>
        </w:rPr>
        <w:t>Συναδέλφισσες</w:t>
      </w:r>
      <w:proofErr w:type="spellEnd"/>
      <w:r w:rsidRPr="0023763B">
        <w:rPr>
          <w:rFonts w:ascii="Verdana" w:hAnsi="Verdana"/>
          <w:sz w:val="22"/>
          <w:szCs w:val="22"/>
        </w:rPr>
        <w:t>,</w:t>
      </w:r>
      <w:r w:rsidR="008E47C3">
        <w:rPr>
          <w:rFonts w:ascii="Verdana" w:hAnsi="Verdana"/>
          <w:sz w:val="22"/>
          <w:szCs w:val="22"/>
        </w:rPr>
        <w:t xml:space="preserve"> </w:t>
      </w:r>
      <w:r w:rsidRPr="0023763B">
        <w:rPr>
          <w:rFonts w:ascii="Verdana" w:hAnsi="Verdana"/>
          <w:sz w:val="22"/>
          <w:szCs w:val="22"/>
        </w:rPr>
        <w:t>οι</w:t>
      </w:r>
    </w:p>
    <w:p w14:paraId="34F21A04" w14:textId="77777777" w:rsidR="0023763B" w:rsidRPr="0023763B" w:rsidRDefault="0023763B" w:rsidP="0023763B">
      <w:pPr>
        <w:pStyle w:val="yiv0740981380msonormal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1D2228"/>
          <w:sz w:val="22"/>
          <w:szCs w:val="22"/>
        </w:rPr>
      </w:pPr>
      <w:r w:rsidRPr="0023763B">
        <w:rPr>
          <w:rFonts w:ascii="Verdana" w:hAnsi="Verdana"/>
          <w:sz w:val="22"/>
          <w:szCs w:val="22"/>
        </w:rPr>
        <w:t xml:space="preserve">Σε συνέχεια της </w:t>
      </w:r>
      <w:hyperlink r:id="rId7" w:history="1">
        <w:r w:rsidRPr="0023763B">
          <w:rPr>
            <w:rStyle w:val="-"/>
            <w:rFonts w:ascii="Verdana" w:hAnsi="Verdana"/>
            <w:sz w:val="22"/>
            <w:szCs w:val="22"/>
          </w:rPr>
          <w:t>πρόσφατης ανακοίνωσης μας</w:t>
        </w:r>
      </w:hyperlink>
      <w:r w:rsidRPr="0023763B">
        <w:rPr>
          <w:rFonts w:ascii="Verdana" w:hAnsi="Verdana"/>
          <w:sz w:val="22"/>
          <w:szCs w:val="22"/>
        </w:rPr>
        <w:t xml:space="preserve"> και κατόπιν </w:t>
      </w:r>
      <w:hyperlink r:id="rId8" w:history="1">
        <w:r w:rsidRPr="0023763B">
          <w:rPr>
            <w:rStyle w:val="-"/>
            <w:rFonts w:ascii="Verdana" w:hAnsi="Verdana"/>
            <w:sz w:val="22"/>
            <w:szCs w:val="22"/>
          </w:rPr>
          <w:t>σχετικής πρωτοβουλίας της ΕΜΔΥΔΑΣ Δυτικής Μακεδονίας</w:t>
        </w:r>
      </w:hyperlink>
      <w:r w:rsidRPr="0023763B">
        <w:rPr>
          <w:rFonts w:ascii="Verdana" w:hAnsi="Verdana"/>
          <w:sz w:val="22"/>
          <w:szCs w:val="22"/>
        </w:rPr>
        <w:t xml:space="preserve">, </w:t>
      </w:r>
      <w:r w:rsidRPr="0023763B">
        <w:rPr>
          <w:rFonts w:ascii="Verdana" w:hAnsi="Verdana"/>
          <w:color w:val="1D2228"/>
          <w:sz w:val="22"/>
          <w:szCs w:val="22"/>
        </w:rPr>
        <w:t>σας κοινοποιούμε τα δύο συνημμένα υποδείγματα ενστάσεων προς την Ειδική Επιτροπή Αξιολόγησης. Το ένα για τους συναδέλφους που αξιολογήθηκαν αν και συμμετείχαν στην Απεργία – Απ</w:t>
      </w:r>
      <w:r>
        <w:rPr>
          <w:rFonts w:ascii="Verdana" w:hAnsi="Verdana"/>
          <w:color w:val="1D2228"/>
          <w:sz w:val="22"/>
          <w:szCs w:val="22"/>
        </w:rPr>
        <w:t xml:space="preserve">οχή που κήρυξαν ΠΟ ΕΜΔΥΔΑΣ και </w:t>
      </w:r>
      <w:r w:rsidRPr="0023763B">
        <w:rPr>
          <w:rFonts w:ascii="Verdana" w:hAnsi="Verdana"/>
          <w:color w:val="1D2228"/>
          <w:sz w:val="22"/>
          <w:szCs w:val="22"/>
        </w:rPr>
        <w:t xml:space="preserve">  </w:t>
      </w:r>
      <w:r>
        <w:rPr>
          <w:rFonts w:ascii="Verdana" w:hAnsi="Verdana"/>
          <w:color w:val="1D2228"/>
          <w:sz w:val="22"/>
          <w:szCs w:val="22"/>
        </w:rPr>
        <w:t>άλλες Ομοσπονδίες</w:t>
      </w:r>
      <w:r w:rsidRPr="0023763B">
        <w:rPr>
          <w:rFonts w:ascii="Verdana" w:hAnsi="Verdana"/>
          <w:color w:val="1D2228"/>
          <w:sz w:val="22"/>
          <w:szCs w:val="22"/>
        </w:rPr>
        <w:t xml:space="preserve"> και</w:t>
      </w:r>
      <w:r>
        <w:rPr>
          <w:rFonts w:ascii="Verdana" w:hAnsi="Verdana"/>
          <w:color w:val="1D2228"/>
          <w:sz w:val="22"/>
          <w:szCs w:val="22"/>
        </w:rPr>
        <w:t xml:space="preserve"> </w:t>
      </w:r>
      <w:r w:rsidRPr="0023763B">
        <w:rPr>
          <w:rFonts w:ascii="Verdana" w:hAnsi="Verdana"/>
          <w:color w:val="1D2228"/>
          <w:sz w:val="22"/>
          <w:szCs w:val="22"/>
        </w:rPr>
        <w:t>αξιολογήθηκαν, σε πολλές περιπτώσεις, με βαθμολογία χαμηλότερη της υπηρεσιακής τους απόδοσης και ικανότητας.</w:t>
      </w:r>
      <w:r>
        <w:rPr>
          <w:rFonts w:ascii="Verdana" w:hAnsi="Verdana"/>
          <w:color w:val="1D2228"/>
          <w:sz w:val="22"/>
          <w:szCs w:val="22"/>
        </w:rPr>
        <w:t xml:space="preserve"> </w:t>
      </w:r>
      <w:r w:rsidRPr="0023763B">
        <w:rPr>
          <w:rFonts w:ascii="Verdana" w:hAnsi="Verdana"/>
          <w:color w:val="1D2228"/>
          <w:sz w:val="22"/>
          <w:szCs w:val="22"/>
        </w:rPr>
        <w:t>Τιμωρήθηκαν δηλαδή για τη συμμετοχή τους στην Απεργία -Αποχή.</w:t>
      </w:r>
    </w:p>
    <w:p w14:paraId="46DCDF99" w14:textId="77777777" w:rsidR="0023763B" w:rsidRDefault="0023763B" w:rsidP="0023763B">
      <w:pPr>
        <w:pStyle w:val="yiv0740981380msonormal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1D2228"/>
          <w:sz w:val="22"/>
          <w:szCs w:val="22"/>
        </w:rPr>
      </w:pPr>
      <w:r w:rsidRPr="0023763B">
        <w:rPr>
          <w:rFonts w:ascii="Verdana" w:hAnsi="Verdana"/>
          <w:color w:val="1D2228"/>
          <w:sz w:val="22"/>
          <w:szCs w:val="22"/>
        </w:rPr>
        <w:t xml:space="preserve">Το δεύτερο υπόδειγμα είναι για τους συναδέλφους που, για κάποιους λόγους, δεν συμμετείχαν στην Απεργία </w:t>
      </w:r>
      <w:r>
        <w:rPr>
          <w:rFonts w:ascii="Verdana" w:hAnsi="Verdana"/>
          <w:color w:val="1D2228"/>
          <w:sz w:val="22"/>
          <w:szCs w:val="22"/>
        </w:rPr>
        <w:t>–</w:t>
      </w:r>
      <w:r w:rsidRPr="0023763B">
        <w:rPr>
          <w:rFonts w:ascii="Verdana" w:hAnsi="Verdana"/>
          <w:color w:val="1D2228"/>
          <w:sz w:val="22"/>
          <w:szCs w:val="22"/>
        </w:rPr>
        <w:t>Αποχή</w:t>
      </w:r>
      <w:r>
        <w:rPr>
          <w:rFonts w:ascii="Verdana" w:hAnsi="Verdana"/>
          <w:color w:val="1D2228"/>
          <w:sz w:val="22"/>
          <w:szCs w:val="22"/>
        </w:rPr>
        <w:t xml:space="preserve"> και κρίνουν ότι αδικήθηκαν.</w:t>
      </w:r>
    </w:p>
    <w:p w14:paraId="227AC9C0" w14:textId="77777777" w:rsidR="0023763B" w:rsidRDefault="0023763B" w:rsidP="0023763B">
      <w:pPr>
        <w:pStyle w:val="Web"/>
        <w:numPr>
          <w:ilvl w:val="0"/>
          <w:numId w:val="2"/>
        </w:numPr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A4A4A"/>
          <w:sz w:val="23"/>
          <w:szCs w:val="23"/>
        </w:rPr>
      </w:pPr>
      <w:r>
        <w:rPr>
          <w:rFonts w:ascii="Arial" w:hAnsi="Arial" w:cs="Arial"/>
          <w:color w:val="4A4A4A"/>
          <w:sz w:val="23"/>
          <w:szCs w:val="23"/>
        </w:rPr>
        <w:t>Υπόδειγμα 1 </w:t>
      </w:r>
      <w:hyperlink r:id="rId9" w:history="1">
        <w:r>
          <w:rPr>
            <w:rStyle w:val="-"/>
            <w:color w:val="003476"/>
            <w:sz w:val="23"/>
            <w:szCs w:val="23"/>
          </w:rPr>
          <w:t> </w:t>
        </w:r>
        <w:proofErr w:type="spellStart"/>
        <w:r>
          <w:rPr>
            <w:rStyle w:val="a5"/>
            <w:rFonts w:ascii="Arial" w:hAnsi="Arial" w:cs="Arial"/>
            <w:color w:val="003476"/>
            <w:sz w:val="23"/>
            <w:szCs w:val="23"/>
          </w:rPr>
          <w:t>doc</w:t>
        </w:r>
        <w:proofErr w:type="spellEnd"/>
      </w:hyperlink>
    </w:p>
    <w:p w14:paraId="5B9A8412" w14:textId="77777777" w:rsidR="0023763B" w:rsidRDefault="0023763B" w:rsidP="0023763B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A"/>
          <w:sz w:val="25"/>
          <w:szCs w:val="25"/>
        </w:rPr>
      </w:pPr>
      <w:r>
        <w:rPr>
          <w:rFonts w:ascii="Arial" w:hAnsi="Arial" w:cs="Arial"/>
          <w:color w:val="4A4A4A"/>
          <w:sz w:val="25"/>
          <w:szCs w:val="25"/>
        </w:rPr>
        <w:t>Υπόδειγμα 2 </w:t>
      </w:r>
      <w:hyperlink r:id="rId10" w:history="1">
        <w:r>
          <w:rPr>
            <w:rStyle w:val="-"/>
            <w:color w:val="003476"/>
            <w:sz w:val="25"/>
            <w:szCs w:val="25"/>
          </w:rPr>
          <w:t> </w:t>
        </w:r>
        <w:proofErr w:type="spellStart"/>
        <w:r>
          <w:rPr>
            <w:rStyle w:val="a5"/>
            <w:rFonts w:ascii="Arial" w:hAnsi="Arial" w:cs="Arial"/>
            <w:color w:val="003476"/>
            <w:sz w:val="25"/>
            <w:szCs w:val="25"/>
          </w:rPr>
          <w:t>docx</w:t>
        </w:r>
        <w:proofErr w:type="spellEnd"/>
        <w:r>
          <w:rPr>
            <w:rStyle w:val="-"/>
            <w:color w:val="003476"/>
            <w:sz w:val="25"/>
            <w:szCs w:val="25"/>
          </w:rPr>
          <w:t> </w:t>
        </w:r>
      </w:hyperlink>
    </w:p>
    <w:p w14:paraId="51C97EA7" w14:textId="77777777" w:rsidR="001E4186" w:rsidRPr="006A69E3" w:rsidRDefault="001E4186" w:rsidP="006A69E3">
      <w:pPr>
        <w:spacing w:line="360" w:lineRule="auto"/>
        <w:ind w:firstLine="720"/>
        <w:jc w:val="both"/>
        <w:rPr>
          <w:rFonts w:ascii="Verdana" w:eastAsia="Calibri" w:hAnsi="Verdana" w:cs="Tahoma"/>
        </w:rPr>
      </w:pPr>
    </w:p>
    <w:p w14:paraId="3A0CBDE3" w14:textId="77777777" w:rsidR="0057079E" w:rsidRPr="0020625D" w:rsidRDefault="0020625D" w:rsidP="0020625D">
      <w:pPr>
        <w:spacing w:after="120" w:line="360" w:lineRule="auto"/>
        <w:jc w:val="center"/>
        <w:rPr>
          <w:rFonts w:ascii="Verdana" w:hAnsi="Verdana"/>
          <w:sz w:val="24"/>
          <w:szCs w:val="24"/>
        </w:rPr>
      </w:pPr>
      <w:r w:rsidRPr="00246052">
        <w:rPr>
          <w:rFonts w:ascii="Verdana" w:hAnsi="Verdana" w:cs="Tahoma"/>
          <w:b/>
          <w:noProof/>
          <w:sz w:val="24"/>
          <w:szCs w:val="24"/>
          <w:lang w:eastAsia="el-GR"/>
        </w:rPr>
        <w:drawing>
          <wp:inline distT="0" distB="0" distL="0" distR="0" wp14:anchorId="15DD728D" wp14:editId="0B766FC2">
            <wp:extent cx="4930140" cy="1741175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174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79E" w:rsidRPr="0020625D" w:rsidSect="001E4186">
      <w:pgSz w:w="11906" w:h="16838"/>
      <w:pgMar w:top="993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Semi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Tahoma"/>
        <w:sz w:val="24"/>
        <w:szCs w:val="24"/>
        <w:shd w:val="clear" w:color="auto" w:fill="FFFF0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611C86"/>
    <w:multiLevelType w:val="hybridMultilevel"/>
    <w:tmpl w:val="08889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451265">
    <w:abstractNumId w:val="0"/>
  </w:num>
  <w:num w:numId="2" w16cid:durableId="67052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5D"/>
    <w:rsid w:val="000C7B58"/>
    <w:rsid w:val="001E4186"/>
    <w:rsid w:val="0020625D"/>
    <w:rsid w:val="0023763B"/>
    <w:rsid w:val="002E04FA"/>
    <w:rsid w:val="00373875"/>
    <w:rsid w:val="003D2563"/>
    <w:rsid w:val="0057079E"/>
    <w:rsid w:val="00625BE2"/>
    <w:rsid w:val="006A69E3"/>
    <w:rsid w:val="008064AA"/>
    <w:rsid w:val="008E47C3"/>
    <w:rsid w:val="009B2752"/>
    <w:rsid w:val="00A66990"/>
    <w:rsid w:val="00B461DF"/>
    <w:rsid w:val="00B86C2C"/>
    <w:rsid w:val="00DE6C6F"/>
    <w:rsid w:val="00E77335"/>
    <w:rsid w:val="00F4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1E2A"/>
  <w15:docId w15:val="{70AED0B7-E291-4929-87A7-6663C226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20625D"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20625D"/>
    <w:pPr>
      <w:keepNext/>
      <w:numPr>
        <w:ilvl w:val="1"/>
        <w:numId w:val="1"/>
      </w:numPr>
      <w:tabs>
        <w:tab w:val="left" w:pos="5812"/>
        <w:tab w:val="left" w:pos="7655"/>
      </w:tabs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link w:val="3Char"/>
    <w:qFormat/>
    <w:rsid w:val="0020625D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Char"/>
    <w:qFormat/>
    <w:rsid w:val="0020625D"/>
    <w:pPr>
      <w:keepNext/>
      <w:numPr>
        <w:ilvl w:val="3"/>
        <w:numId w:val="1"/>
      </w:numPr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link w:val="5Char"/>
    <w:qFormat/>
    <w:rsid w:val="0020625D"/>
    <w:pPr>
      <w:keepNext/>
      <w:numPr>
        <w:ilvl w:val="4"/>
        <w:numId w:val="1"/>
      </w:numPr>
      <w:ind w:left="0" w:firstLine="720"/>
      <w:outlineLvl w:val="4"/>
    </w:pPr>
    <w:rPr>
      <w:rFonts w:ascii="Arial" w:hAnsi="Arial" w:cs="Arial"/>
      <w:sz w:val="24"/>
      <w:u w:val="single"/>
    </w:rPr>
  </w:style>
  <w:style w:type="paragraph" w:styleId="6">
    <w:name w:val="heading 6"/>
    <w:basedOn w:val="a"/>
    <w:next w:val="a"/>
    <w:link w:val="6Char"/>
    <w:qFormat/>
    <w:rsid w:val="0020625D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paragraph" w:styleId="7">
    <w:name w:val="heading 7"/>
    <w:basedOn w:val="a"/>
    <w:next w:val="a"/>
    <w:link w:val="7Char"/>
    <w:qFormat/>
    <w:rsid w:val="0020625D"/>
    <w:pPr>
      <w:keepNext/>
      <w:numPr>
        <w:ilvl w:val="6"/>
        <w:numId w:val="1"/>
      </w:numPr>
      <w:ind w:left="0" w:firstLine="720"/>
      <w:jc w:val="center"/>
      <w:outlineLvl w:val="6"/>
    </w:pPr>
    <w:rPr>
      <w:rFonts w:ascii="Arial" w:hAnsi="Arial" w:cs="Arial"/>
      <w:b/>
      <w:i/>
      <w:sz w:val="28"/>
      <w:u w:val="single"/>
    </w:rPr>
  </w:style>
  <w:style w:type="paragraph" w:styleId="8">
    <w:name w:val="heading 8"/>
    <w:basedOn w:val="a"/>
    <w:next w:val="a"/>
    <w:link w:val="8Char"/>
    <w:qFormat/>
    <w:rsid w:val="0020625D"/>
    <w:pPr>
      <w:keepNext/>
      <w:numPr>
        <w:ilvl w:val="7"/>
        <w:numId w:val="1"/>
      </w:numPr>
      <w:ind w:left="0" w:firstLine="720"/>
      <w:outlineLvl w:val="7"/>
    </w:pPr>
    <w:rPr>
      <w:rFonts w:ascii="Arial" w:hAnsi="Arial" w:cs="Arial"/>
      <w:sz w:val="24"/>
    </w:rPr>
  </w:style>
  <w:style w:type="paragraph" w:styleId="9">
    <w:name w:val="heading 9"/>
    <w:basedOn w:val="a"/>
    <w:next w:val="a"/>
    <w:link w:val="9Char"/>
    <w:qFormat/>
    <w:rsid w:val="0020625D"/>
    <w:pPr>
      <w:keepNext/>
      <w:numPr>
        <w:ilvl w:val="8"/>
        <w:numId w:val="1"/>
      </w:numPr>
      <w:outlineLvl w:val="8"/>
    </w:pPr>
    <w:rPr>
      <w:rFonts w:ascii="Arial" w:hAnsi="Arial" w:cs="Arial"/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625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Char">
    <w:name w:val="Επικεφαλίδα 2 Char"/>
    <w:basedOn w:val="a0"/>
    <w:link w:val="2"/>
    <w:rsid w:val="0020625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3Char">
    <w:name w:val="Επικεφαλίδα 3 Char"/>
    <w:basedOn w:val="a0"/>
    <w:link w:val="3"/>
    <w:rsid w:val="0020625D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4Char">
    <w:name w:val="Επικεφαλίδα 4 Char"/>
    <w:basedOn w:val="a0"/>
    <w:link w:val="4"/>
    <w:rsid w:val="0020625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5Char">
    <w:name w:val="Επικεφαλίδα 5 Char"/>
    <w:basedOn w:val="a0"/>
    <w:link w:val="5"/>
    <w:rsid w:val="0020625D"/>
    <w:rPr>
      <w:rFonts w:ascii="Arial" w:eastAsia="Times New Roman" w:hAnsi="Arial" w:cs="Arial"/>
      <w:sz w:val="24"/>
      <w:szCs w:val="20"/>
      <w:u w:val="single"/>
      <w:lang w:eastAsia="ar-SA"/>
    </w:rPr>
  </w:style>
  <w:style w:type="character" w:customStyle="1" w:styleId="6Char">
    <w:name w:val="Επικεφαλίδα 6 Char"/>
    <w:basedOn w:val="a0"/>
    <w:link w:val="6"/>
    <w:rsid w:val="0020625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7Char">
    <w:name w:val="Επικεφαλίδα 7 Char"/>
    <w:basedOn w:val="a0"/>
    <w:link w:val="7"/>
    <w:rsid w:val="0020625D"/>
    <w:rPr>
      <w:rFonts w:ascii="Arial" w:eastAsia="Times New Roman" w:hAnsi="Arial" w:cs="Arial"/>
      <w:b/>
      <w:i/>
      <w:sz w:val="28"/>
      <w:szCs w:val="20"/>
      <w:u w:val="single"/>
      <w:lang w:eastAsia="ar-SA"/>
    </w:rPr>
  </w:style>
  <w:style w:type="character" w:customStyle="1" w:styleId="8Char">
    <w:name w:val="Επικεφαλίδα 8 Char"/>
    <w:basedOn w:val="a0"/>
    <w:link w:val="8"/>
    <w:rsid w:val="0020625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9Char">
    <w:name w:val="Επικεφαλίδα 9 Char"/>
    <w:basedOn w:val="a0"/>
    <w:link w:val="9"/>
    <w:rsid w:val="0020625D"/>
    <w:rPr>
      <w:rFonts w:ascii="Arial" w:eastAsia="Times New Roman" w:hAnsi="Arial" w:cs="Arial"/>
      <w:b/>
      <w:sz w:val="24"/>
      <w:szCs w:val="20"/>
      <w:u w:val="single"/>
      <w:lang w:eastAsia="ar-SA"/>
    </w:rPr>
  </w:style>
  <w:style w:type="character" w:styleId="-">
    <w:name w:val="Hyperlink"/>
    <w:rsid w:val="0020625D"/>
    <w:rPr>
      <w:color w:val="0000FF"/>
      <w:u w:val="single"/>
    </w:rPr>
  </w:style>
  <w:style w:type="paragraph" w:styleId="a3">
    <w:name w:val="Body Text Indent"/>
    <w:basedOn w:val="a"/>
    <w:link w:val="Char"/>
    <w:rsid w:val="0020625D"/>
    <w:pPr>
      <w:ind w:firstLine="720"/>
    </w:pPr>
    <w:rPr>
      <w:rFonts w:ascii="Arial" w:hAnsi="Arial" w:cs="Arial"/>
      <w:sz w:val="24"/>
    </w:rPr>
  </w:style>
  <w:style w:type="character" w:customStyle="1" w:styleId="Char">
    <w:name w:val="Σώμα κείμενου με εσοχή Char"/>
    <w:basedOn w:val="a0"/>
    <w:link w:val="a3"/>
    <w:rsid w:val="0020625D"/>
    <w:rPr>
      <w:rFonts w:ascii="Arial" w:eastAsia="Times New Roman" w:hAnsi="Arial" w:cs="Arial"/>
      <w:sz w:val="24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20625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0625D"/>
    <w:rPr>
      <w:rFonts w:ascii="Tahoma" w:eastAsia="Times New Roman" w:hAnsi="Tahoma" w:cs="Tahoma"/>
      <w:sz w:val="16"/>
      <w:szCs w:val="16"/>
      <w:lang w:eastAsia="ar-SA"/>
    </w:rPr>
  </w:style>
  <w:style w:type="paragraph" w:styleId="Web">
    <w:name w:val="Normal (Web)"/>
    <w:basedOn w:val="a"/>
    <w:uiPriority w:val="99"/>
    <w:semiHidden/>
    <w:unhideWhenUsed/>
    <w:rsid w:val="006A69E3"/>
    <w:pPr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iv0740981380msonormal">
    <w:name w:val="yiv0740981380msonormal"/>
    <w:basedOn w:val="a"/>
    <w:rsid w:val="0023763B"/>
    <w:pPr>
      <w:spacing w:before="100" w:beforeAutospacing="1" w:after="100" w:afterAutospacing="1"/>
    </w:pPr>
    <w:rPr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237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dydas.gr/ypodeigmata-enstase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mdydas.gr/gia-tis-askoumenes-pieseis-afthairetis-allagis-epilogon-stin-stochothesia-axiologisi-tou-2024/19-9-2025_axiologisi2024_97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dydas.gr/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emdydas@tee.gr" TargetMode="External"/><Relationship Id="rId10" Type="http://schemas.openxmlformats.org/officeDocument/2006/relationships/hyperlink" Target="https://www.emdydas.gr/ypodeigmata-enstaseon/19-9-2025_emdydas-ypodeigma-enstasi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dydas.gr/ypodeigmata-enstaseon/19-9-2025_emdydas-ypodeigma-enstasis-1-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mpanagopoulos</dc:creator>
  <cp:lastModifiedBy>user</cp:lastModifiedBy>
  <cp:revision>2</cp:revision>
  <cp:lastPrinted>2025-09-22T08:46:00Z</cp:lastPrinted>
  <dcterms:created xsi:type="dcterms:W3CDTF">2025-09-23T10:33:00Z</dcterms:created>
  <dcterms:modified xsi:type="dcterms:W3CDTF">2025-09-23T10:33:00Z</dcterms:modified>
</cp:coreProperties>
</file>