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55" w:rsidRPr="007F278B" w:rsidRDefault="00030655" w:rsidP="00030655">
      <w:pPr>
        <w:spacing w:after="160" w:line="360" w:lineRule="auto"/>
        <w:jc w:val="both"/>
        <w:rPr>
          <w:rFonts w:eastAsia="Calibri" w:cs="Arial"/>
          <w:color w:val="000000"/>
          <w:szCs w:val="24"/>
          <w:lang w:eastAsia="en-US"/>
        </w:rPr>
      </w:pPr>
      <w:r w:rsidRPr="007F278B">
        <w:rPr>
          <w:rFonts w:eastAsia="Calibri" w:cs="Arial"/>
          <w:color w:val="000000"/>
          <w:szCs w:val="24"/>
          <w:lang w:eastAsia="en-US"/>
        </w:rPr>
        <w:t xml:space="preserve">Διονύσης </w:t>
      </w:r>
      <w:proofErr w:type="spellStart"/>
      <w:r w:rsidRPr="007F278B">
        <w:rPr>
          <w:rFonts w:eastAsia="Calibri" w:cs="Arial"/>
          <w:color w:val="000000"/>
          <w:szCs w:val="24"/>
          <w:lang w:eastAsia="en-US"/>
        </w:rPr>
        <w:t>Μαστορόπουλος</w:t>
      </w:r>
      <w:proofErr w:type="spellEnd"/>
    </w:p>
    <w:p w:rsidR="00030655" w:rsidRPr="007F278B" w:rsidRDefault="00030655" w:rsidP="00030655">
      <w:pPr>
        <w:spacing w:line="360" w:lineRule="auto"/>
        <w:jc w:val="both"/>
        <w:rPr>
          <w:rFonts w:eastAsia="Calibri" w:cs="Arial"/>
          <w:color w:val="000000"/>
          <w:szCs w:val="24"/>
          <w:lang w:eastAsia="en-US"/>
        </w:rPr>
      </w:pPr>
      <w:r w:rsidRPr="007F278B">
        <w:rPr>
          <w:rFonts w:eastAsia="Calibri" w:cs="Arial"/>
          <w:color w:val="000000"/>
          <w:szCs w:val="24"/>
          <w:lang w:eastAsia="en-US"/>
        </w:rPr>
        <w:t xml:space="preserve">Υπάλληλος Δήμου </w:t>
      </w:r>
      <w:proofErr w:type="spellStart"/>
      <w:r w:rsidRPr="007F278B">
        <w:rPr>
          <w:rFonts w:eastAsia="Calibri" w:cs="Arial"/>
          <w:color w:val="000000"/>
          <w:szCs w:val="24"/>
          <w:lang w:eastAsia="en-US"/>
        </w:rPr>
        <w:t>Αλεξ</w:t>
      </w:r>
      <w:proofErr w:type="spellEnd"/>
      <w:r w:rsidRPr="007F278B">
        <w:rPr>
          <w:rFonts w:eastAsia="Calibri" w:cs="Arial"/>
          <w:color w:val="000000"/>
          <w:szCs w:val="24"/>
          <w:lang w:eastAsia="en-US"/>
        </w:rPr>
        <w:t>/</w:t>
      </w:r>
      <w:proofErr w:type="spellStart"/>
      <w:r w:rsidRPr="007F278B">
        <w:rPr>
          <w:rFonts w:eastAsia="Calibri" w:cs="Arial"/>
          <w:color w:val="000000"/>
          <w:szCs w:val="24"/>
          <w:lang w:eastAsia="en-US"/>
        </w:rPr>
        <w:t>πολης</w:t>
      </w:r>
      <w:proofErr w:type="spellEnd"/>
      <w:r w:rsidRPr="007F278B">
        <w:rPr>
          <w:rFonts w:eastAsia="Calibri" w:cs="Arial"/>
          <w:color w:val="000000"/>
          <w:szCs w:val="24"/>
          <w:lang w:eastAsia="en-US"/>
        </w:rPr>
        <w:t xml:space="preserve">                                      Προς </w:t>
      </w:r>
    </w:p>
    <w:p w:rsidR="00030655" w:rsidRPr="007F278B" w:rsidRDefault="00030655" w:rsidP="00030655">
      <w:pPr>
        <w:spacing w:line="360" w:lineRule="auto"/>
        <w:jc w:val="both"/>
        <w:rPr>
          <w:rFonts w:eastAsia="Calibri" w:cs="Arial"/>
          <w:color w:val="000000"/>
          <w:szCs w:val="24"/>
          <w:lang w:eastAsia="en-US"/>
        </w:rPr>
      </w:pPr>
      <w:r w:rsidRPr="007F278B">
        <w:rPr>
          <w:rFonts w:eastAsia="Calibri" w:cs="Arial"/>
          <w:color w:val="000000"/>
          <w:szCs w:val="24"/>
          <w:lang w:eastAsia="en-US"/>
        </w:rPr>
        <w:t xml:space="preserve">                                                                      Μέλη ΕΜΔΥΔΑΣ ΘΡΑΚΗΣ</w:t>
      </w:r>
    </w:p>
    <w:p w:rsidR="00030655" w:rsidRDefault="00030655" w:rsidP="00030655">
      <w:pPr>
        <w:spacing w:line="360" w:lineRule="auto"/>
        <w:jc w:val="both"/>
        <w:rPr>
          <w:rFonts w:eastAsia="Calibri" w:cs="Arial"/>
          <w:color w:val="000000"/>
          <w:szCs w:val="24"/>
          <w:lang w:eastAsia="en-US"/>
        </w:rPr>
      </w:pPr>
    </w:p>
    <w:p w:rsidR="00EC4CE0" w:rsidRDefault="00030655" w:rsidP="00030655">
      <w:pPr>
        <w:spacing w:line="360" w:lineRule="auto"/>
        <w:jc w:val="both"/>
        <w:rPr>
          <w:rFonts w:eastAsia="Calibri" w:cs="Arial"/>
          <w:b/>
          <w:color w:val="000000"/>
          <w:szCs w:val="24"/>
          <w:lang w:eastAsia="en-US"/>
        </w:rPr>
      </w:pPr>
      <w:r w:rsidRPr="00EC4CE0">
        <w:rPr>
          <w:rFonts w:eastAsia="Calibri" w:cs="Arial"/>
          <w:b/>
          <w:color w:val="000000"/>
          <w:szCs w:val="24"/>
          <w:lang w:eastAsia="en-US"/>
        </w:rPr>
        <w:t xml:space="preserve"> </w:t>
      </w:r>
    </w:p>
    <w:p w:rsidR="00EC4CE0" w:rsidRPr="00EC4CE0" w:rsidRDefault="00EC4CE0" w:rsidP="00030655">
      <w:pPr>
        <w:spacing w:line="360" w:lineRule="auto"/>
        <w:jc w:val="both"/>
        <w:rPr>
          <w:rFonts w:eastAsia="Calibri" w:cs="Arial"/>
          <w:b/>
          <w:color w:val="000000"/>
          <w:szCs w:val="24"/>
          <w:lang w:eastAsia="en-US"/>
        </w:rPr>
      </w:pPr>
      <w:r>
        <w:rPr>
          <w:rFonts w:eastAsia="Calibri" w:cs="Arial"/>
          <w:b/>
          <w:color w:val="000000"/>
          <w:szCs w:val="24"/>
          <w:lang w:eastAsia="en-US"/>
        </w:rPr>
        <w:t xml:space="preserve">Θέμα </w:t>
      </w:r>
      <w:r w:rsidRPr="00EC4CE0">
        <w:rPr>
          <w:rFonts w:eastAsia="Calibri" w:cs="Arial"/>
          <w:b/>
          <w:color w:val="000000"/>
          <w:szCs w:val="24"/>
          <w:lang w:eastAsia="en-US"/>
        </w:rPr>
        <w:t xml:space="preserve">: </w:t>
      </w:r>
      <w:r w:rsidR="00781F03">
        <w:rPr>
          <w:rFonts w:eastAsia="Calibri" w:cs="Arial"/>
          <w:b/>
          <w:color w:val="000000"/>
          <w:szCs w:val="24"/>
          <w:lang w:eastAsia="en-US"/>
        </w:rPr>
        <w:t xml:space="preserve">ΕΥΧΑΡΙΣΤΗΡΙΑ ΕΠΙΣΤΟΛΗ στην Πρόεδρο κ. </w:t>
      </w:r>
      <w:proofErr w:type="spellStart"/>
      <w:r w:rsidR="00781F03">
        <w:rPr>
          <w:rFonts w:eastAsia="Calibri" w:cs="Arial"/>
          <w:b/>
          <w:color w:val="000000"/>
          <w:szCs w:val="24"/>
          <w:lang w:eastAsia="en-US"/>
        </w:rPr>
        <w:t>Βεζυριαννίδου</w:t>
      </w:r>
      <w:proofErr w:type="spellEnd"/>
      <w:r w:rsidR="00781F03">
        <w:rPr>
          <w:rFonts w:eastAsia="Calibri" w:cs="Arial"/>
          <w:b/>
          <w:color w:val="000000"/>
          <w:szCs w:val="24"/>
          <w:lang w:eastAsia="en-US"/>
        </w:rPr>
        <w:t xml:space="preserve"> και στο ΔΣ της </w:t>
      </w:r>
      <w:r>
        <w:rPr>
          <w:rFonts w:eastAsia="Calibri" w:cs="Arial"/>
          <w:b/>
          <w:color w:val="000000"/>
          <w:szCs w:val="24"/>
          <w:lang w:eastAsia="en-US"/>
        </w:rPr>
        <w:t xml:space="preserve">ΕΜΔΥΔΑΣ ΘΡΑΚΗΣ </w:t>
      </w:r>
    </w:p>
    <w:p w:rsidR="00EC4CE0" w:rsidRDefault="00EC4CE0" w:rsidP="00030655">
      <w:pPr>
        <w:spacing w:line="360" w:lineRule="auto"/>
        <w:jc w:val="both"/>
        <w:rPr>
          <w:rFonts w:eastAsia="Calibri" w:cs="Arial"/>
          <w:b/>
          <w:color w:val="000000"/>
          <w:szCs w:val="24"/>
          <w:lang w:eastAsia="en-US"/>
        </w:rPr>
      </w:pPr>
    </w:p>
    <w:p w:rsidR="00C81C47" w:rsidRPr="00781F03" w:rsidRDefault="00030655" w:rsidP="00030655">
      <w:pPr>
        <w:spacing w:line="360" w:lineRule="auto"/>
        <w:jc w:val="both"/>
        <w:rPr>
          <w:rFonts w:eastAsia="Calibri" w:cs="Arial"/>
          <w:b/>
          <w:color w:val="000000"/>
          <w:szCs w:val="24"/>
          <w:lang w:eastAsia="en-US"/>
        </w:rPr>
      </w:pPr>
      <w:r w:rsidRPr="00EC4CE0">
        <w:rPr>
          <w:rFonts w:eastAsia="Calibri" w:cs="Arial"/>
          <w:b/>
          <w:color w:val="000000"/>
          <w:szCs w:val="24"/>
          <w:lang w:eastAsia="en-US"/>
        </w:rPr>
        <w:t xml:space="preserve">        </w:t>
      </w:r>
    </w:p>
    <w:p w:rsidR="00C81C47" w:rsidRDefault="00C81C47" w:rsidP="00030655">
      <w:pPr>
        <w:spacing w:line="360" w:lineRule="auto"/>
        <w:jc w:val="both"/>
        <w:rPr>
          <w:rFonts w:eastAsia="Calibri" w:cs="Arial"/>
          <w:color w:val="000000"/>
          <w:szCs w:val="24"/>
          <w:lang w:eastAsia="en-US"/>
        </w:rPr>
      </w:pPr>
      <w:r w:rsidRPr="00C81C47">
        <w:rPr>
          <w:rFonts w:eastAsia="Calibri" w:cs="Arial"/>
          <w:color w:val="000000"/>
          <w:szCs w:val="24"/>
          <w:lang w:eastAsia="en-US"/>
        </w:rPr>
        <w:t xml:space="preserve">        </w:t>
      </w:r>
      <w:r w:rsidR="00B81A1B">
        <w:rPr>
          <w:rFonts w:eastAsia="Calibri" w:cs="Arial"/>
          <w:color w:val="000000"/>
          <w:szCs w:val="24"/>
          <w:lang w:eastAsia="en-US"/>
        </w:rPr>
        <w:t xml:space="preserve">Αγαπητή Πρόεδρε </w:t>
      </w:r>
      <w:r w:rsidR="00781F03" w:rsidRPr="007F278B">
        <w:rPr>
          <w:rFonts w:eastAsia="Calibri" w:cs="Arial"/>
          <w:b/>
          <w:color w:val="000000"/>
          <w:szCs w:val="24"/>
          <w:lang w:eastAsia="en-US"/>
        </w:rPr>
        <w:t xml:space="preserve">κ. </w:t>
      </w:r>
      <w:r w:rsidR="00B81A1B" w:rsidRPr="007F278B">
        <w:rPr>
          <w:rFonts w:eastAsia="Calibri" w:cs="Arial"/>
          <w:b/>
          <w:color w:val="000000"/>
          <w:szCs w:val="24"/>
          <w:lang w:eastAsia="en-US"/>
        </w:rPr>
        <w:t xml:space="preserve">Τάνια </w:t>
      </w:r>
      <w:proofErr w:type="spellStart"/>
      <w:r w:rsidR="00B81A1B" w:rsidRPr="007F278B">
        <w:rPr>
          <w:rFonts w:eastAsia="Calibri" w:cs="Arial"/>
          <w:b/>
          <w:color w:val="000000"/>
          <w:szCs w:val="24"/>
          <w:lang w:eastAsia="en-US"/>
        </w:rPr>
        <w:t>Βεζυριαννίδου</w:t>
      </w:r>
      <w:proofErr w:type="spellEnd"/>
      <w:r w:rsidR="00B81A1B" w:rsidRPr="007F278B">
        <w:rPr>
          <w:rFonts w:eastAsia="Calibri" w:cs="Arial"/>
          <w:b/>
          <w:color w:val="000000"/>
          <w:szCs w:val="24"/>
          <w:lang w:eastAsia="en-US"/>
        </w:rPr>
        <w:t xml:space="preserve"> και υπόλοιπα μέλη</w:t>
      </w:r>
      <w:r w:rsidRPr="007F278B">
        <w:rPr>
          <w:rFonts w:eastAsia="Calibri" w:cs="Arial"/>
          <w:b/>
          <w:color w:val="000000"/>
          <w:szCs w:val="24"/>
          <w:lang w:eastAsia="en-US"/>
        </w:rPr>
        <w:t xml:space="preserve"> </w:t>
      </w:r>
      <w:r w:rsidR="00781F03" w:rsidRPr="007F278B">
        <w:rPr>
          <w:rFonts w:eastAsia="Calibri" w:cs="Arial"/>
          <w:b/>
          <w:color w:val="000000"/>
          <w:szCs w:val="24"/>
          <w:lang w:eastAsia="en-US"/>
        </w:rPr>
        <w:t>του ΔΣ</w:t>
      </w:r>
      <w:r w:rsidR="00781F03">
        <w:rPr>
          <w:rFonts w:eastAsia="Calibri" w:cs="Arial"/>
          <w:color w:val="000000"/>
          <w:szCs w:val="24"/>
          <w:lang w:eastAsia="en-US"/>
        </w:rPr>
        <w:t>, έ</w:t>
      </w:r>
      <w:r w:rsidRPr="00C81C47">
        <w:rPr>
          <w:rFonts w:eastAsia="Calibri" w:cs="Arial"/>
          <w:color w:val="000000"/>
          <w:szCs w:val="24"/>
          <w:lang w:eastAsia="en-US"/>
        </w:rPr>
        <w:t xml:space="preserve">χοντας υποστεί δίωξη και έντονη </w:t>
      </w:r>
      <w:proofErr w:type="spellStart"/>
      <w:r w:rsidRPr="00C81C47">
        <w:rPr>
          <w:rFonts w:eastAsia="Calibri" w:cs="Arial"/>
          <w:color w:val="000000"/>
          <w:szCs w:val="24"/>
          <w:lang w:eastAsia="en-US"/>
        </w:rPr>
        <w:t>στοχοποίηση</w:t>
      </w:r>
      <w:proofErr w:type="spellEnd"/>
      <w:r w:rsidRPr="00C81C47">
        <w:rPr>
          <w:rFonts w:eastAsia="Calibri" w:cs="Arial"/>
          <w:color w:val="000000"/>
          <w:szCs w:val="24"/>
          <w:lang w:eastAsia="en-US"/>
        </w:rPr>
        <w:t xml:space="preserve"> από τον Δήμα</w:t>
      </w:r>
      <w:r>
        <w:rPr>
          <w:rFonts w:eastAsia="Calibri" w:cs="Arial"/>
          <w:color w:val="000000"/>
          <w:szCs w:val="24"/>
          <w:lang w:eastAsia="en-US"/>
        </w:rPr>
        <w:t>ρχο Αλεξανδρούπολης</w:t>
      </w:r>
      <w:r w:rsidR="0045214F">
        <w:rPr>
          <w:rFonts w:eastAsia="Calibri" w:cs="Arial"/>
          <w:color w:val="000000"/>
          <w:szCs w:val="24"/>
          <w:lang w:eastAsia="en-US"/>
        </w:rPr>
        <w:t>,</w:t>
      </w:r>
      <w:r>
        <w:rPr>
          <w:rFonts w:eastAsia="Calibri" w:cs="Arial"/>
          <w:color w:val="000000"/>
          <w:szCs w:val="24"/>
          <w:lang w:eastAsia="en-US"/>
        </w:rPr>
        <w:t xml:space="preserve"> καθώς δεν ήταν δυνατόν να συμφωνήσω και να συνταχθώ με τις απόψεις του για βασικά τεχνικά θέματα που απασχολούν τον Δήμο </w:t>
      </w:r>
      <w:r w:rsidR="0045214F">
        <w:rPr>
          <w:rFonts w:eastAsia="Calibri" w:cs="Arial"/>
          <w:color w:val="000000"/>
          <w:szCs w:val="24"/>
          <w:lang w:eastAsia="en-US"/>
        </w:rPr>
        <w:t>Αλεξανδρούπολης, μου επι</w:t>
      </w:r>
      <w:r>
        <w:rPr>
          <w:rFonts w:eastAsia="Calibri" w:cs="Arial"/>
          <w:color w:val="000000"/>
          <w:szCs w:val="24"/>
          <w:lang w:eastAsia="en-US"/>
        </w:rPr>
        <w:t>βλήθηκε ποινή στέρησης μισθού για τρεις μήνες για αδιανό</w:t>
      </w:r>
      <w:r w:rsidR="0045214F">
        <w:rPr>
          <w:rFonts w:eastAsia="Calibri" w:cs="Arial"/>
          <w:color w:val="000000"/>
          <w:szCs w:val="24"/>
          <w:lang w:eastAsia="en-US"/>
        </w:rPr>
        <w:t>η</w:t>
      </w:r>
      <w:r>
        <w:rPr>
          <w:rFonts w:eastAsia="Calibri" w:cs="Arial"/>
          <w:color w:val="000000"/>
          <w:szCs w:val="24"/>
          <w:lang w:eastAsia="en-US"/>
        </w:rPr>
        <w:t>τους λόγους, ποινή βεβαίως την οποία έχω προσβάλει στο Πειθαρχικό Συμβούλιο Θράκης.</w:t>
      </w:r>
    </w:p>
    <w:p w:rsidR="00C81C47" w:rsidRDefault="00C81C47" w:rsidP="00030655">
      <w:pPr>
        <w:spacing w:line="360" w:lineRule="auto"/>
        <w:jc w:val="both"/>
        <w:rPr>
          <w:rFonts w:eastAsia="Calibri" w:cs="Arial"/>
          <w:color w:val="000000"/>
          <w:szCs w:val="24"/>
          <w:lang w:eastAsia="en-US"/>
        </w:rPr>
      </w:pPr>
      <w:r>
        <w:rPr>
          <w:rFonts w:eastAsia="Calibri" w:cs="Arial"/>
          <w:color w:val="000000"/>
          <w:szCs w:val="24"/>
          <w:lang w:eastAsia="en-US"/>
        </w:rPr>
        <w:t xml:space="preserve">        Νιώθω την τεράστια ανάγκη να ευχαριστήσω δημόσια προς όλα τα μέλη μας, το Προεδρείο και το ΔΣ της ΕΜΔΥΔΑΣ Θράκης που </w:t>
      </w:r>
      <w:r w:rsidR="00781F03">
        <w:rPr>
          <w:rFonts w:eastAsia="Calibri" w:cs="Arial"/>
          <w:color w:val="000000"/>
          <w:szCs w:val="24"/>
          <w:lang w:eastAsia="en-US"/>
        </w:rPr>
        <w:t>άμεσα στάθηκε στο πλευρό μου καθώς</w:t>
      </w:r>
      <w:r>
        <w:rPr>
          <w:rFonts w:eastAsia="Calibri" w:cs="Arial"/>
          <w:color w:val="000000"/>
          <w:szCs w:val="24"/>
          <w:lang w:eastAsia="en-US"/>
        </w:rPr>
        <w:t xml:space="preserve"> μου </w:t>
      </w:r>
      <w:r w:rsidR="0045214F">
        <w:rPr>
          <w:rFonts w:eastAsia="Calibri" w:cs="Arial"/>
          <w:color w:val="000000"/>
          <w:szCs w:val="24"/>
          <w:lang w:eastAsia="en-US"/>
        </w:rPr>
        <w:t xml:space="preserve">α) </w:t>
      </w:r>
      <w:r>
        <w:rPr>
          <w:rFonts w:eastAsia="Calibri" w:cs="Arial"/>
          <w:color w:val="000000"/>
          <w:szCs w:val="24"/>
          <w:lang w:eastAsia="en-US"/>
        </w:rPr>
        <w:t xml:space="preserve">παρείχε </w:t>
      </w:r>
      <w:r w:rsidR="0045214F">
        <w:rPr>
          <w:rFonts w:eastAsia="Calibri" w:cs="Arial"/>
          <w:color w:val="000000"/>
          <w:szCs w:val="24"/>
          <w:lang w:eastAsia="en-US"/>
        </w:rPr>
        <w:t>κάθε συμβουλή για την αντίδρασή μου και για την ενημέρωσή μου για τέτοια θέματα, αλλά κυρίως β) για την επιστολή διαμαρτυρίας</w:t>
      </w:r>
      <w:r w:rsidR="00781F03">
        <w:rPr>
          <w:rFonts w:eastAsia="Calibri" w:cs="Arial"/>
          <w:color w:val="000000"/>
          <w:szCs w:val="24"/>
          <w:lang w:eastAsia="en-US"/>
        </w:rPr>
        <w:t>-- απόψεων</w:t>
      </w:r>
      <w:r w:rsidR="0045214F">
        <w:rPr>
          <w:rFonts w:eastAsia="Calibri" w:cs="Arial"/>
          <w:color w:val="000000"/>
          <w:szCs w:val="24"/>
          <w:lang w:eastAsia="en-US"/>
        </w:rPr>
        <w:t xml:space="preserve"> που απέστειλε στον Δήμαρχο Αλεξανδρούπολης</w:t>
      </w:r>
      <w:r w:rsidR="00781F03">
        <w:rPr>
          <w:rFonts w:eastAsia="Calibri" w:cs="Arial"/>
          <w:color w:val="000000"/>
          <w:szCs w:val="24"/>
          <w:lang w:eastAsia="en-US"/>
        </w:rPr>
        <w:t xml:space="preserve"> (την οποία και κοινοποίησε στον ΓΓ Περιφέρειας Αν. Μακ. &amp; Θράκης αλλά και στον Συντονιστή της Αποκεντρωμένης Διοίκησης)</w:t>
      </w:r>
      <w:r w:rsidR="0045214F">
        <w:rPr>
          <w:rFonts w:eastAsia="Calibri" w:cs="Arial"/>
          <w:color w:val="000000"/>
          <w:szCs w:val="24"/>
          <w:lang w:eastAsia="en-US"/>
        </w:rPr>
        <w:t xml:space="preserve"> για τον απαράδεκτο τρόπο με τον οποίο ασκείται η δημόσια διοίκηση στον Δήμο Αλεξανδρούπολης. </w:t>
      </w:r>
    </w:p>
    <w:p w:rsidR="0045214F" w:rsidRDefault="0045214F" w:rsidP="00030655">
      <w:pPr>
        <w:spacing w:line="360" w:lineRule="auto"/>
        <w:jc w:val="both"/>
        <w:rPr>
          <w:rFonts w:eastAsia="Calibri" w:cs="Arial"/>
          <w:color w:val="000000"/>
          <w:szCs w:val="24"/>
          <w:lang w:eastAsia="en-US"/>
        </w:rPr>
      </w:pPr>
      <w:r>
        <w:rPr>
          <w:rFonts w:eastAsia="Calibri" w:cs="Arial"/>
          <w:color w:val="000000"/>
          <w:szCs w:val="24"/>
          <w:lang w:eastAsia="en-US"/>
        </w:rPr>
        <w:t xml:space="preserve">       Ένιωσα πραγματικά ότι εκτός από μέλος μιας μεγάλης επιστημονικής ομάδας, μέλος μιας μεγάλης οικογένειας που το προεδρείο δεν αρκείται σε ενημερώσεις διοικητικού και οικονομικού περιεχομένου</w:t>
      </w:r>
      <w:r w:rsidR="00781F03">
        <w:rPr>
          <w:rFonts w:eastAsia="Calibri" w:cs="Arial"/>
          <w:color w:val="000000"/>
          <w:szCs w:val="24"/>
          <w:lang w:eastAsia="en-US"/>
        </w:rPr>
        <w:t xml:space="preserve"> που αφορούν στα μέλη μας</w:t>
      </w:r>
      <w:r>
        <w:rPr>
          <w:rFonts w:eastAsia="Calibri" w:cs="Arial"/>
          <w:color w:val="000000"/>
          <w:szCs w:val="24"/>
          <w:lang w:eastAsia="en-US"/>
        </w:rPr>
        <w:t>, αλλά λαμβάνει θέση στα προβλήματα που αντιμετωπίζει ένα οποιοδήποτε μέλος της ομάδας αυτής.</w:t>
      </w:r>
    </w:p>
    <w:p w:rsidR="00B81A1B" w:rsidRDefault="00B81A1B" w:rsidP="00030655">
      <w:pPr>
        <w:spacing w:line="360" w:lineRule="auto"/>
        <w:jc w:val="both"/>
        <w:rPr>
          <w:rFonts w:eastAsia="Calibri" w:cs="Arial"/>
          <w:color w:val="000000"/>
          <w:szCs w:val="24"/>
          <w:lang w:eastAsia="en-US"/>
        </w:rPr>
      </w:pPr>
      <w:r>
        <w:rPr>
          <w:rFonts w:eastAsia="Calibri" w:cs="Arial"/>
          <w:color w:val="000000"/>
          <w:szCs w:val="24"/>
          <w:lang w:eastAsia="en-US"/>
        </w:rPr>
        <w:t xml:space="preserve">      Σας ευχαριστώ πολύ</w:t>
      </w:r>
      <w:r w:rsidR="007F278B">
        <w:rPr>
          <w:rFonts w:eastAsia="Calibri" w:cs="Arial"/>
          <w:color w:val="000000"/>
          <w:szCs w:val="24"/>
          <w:lang w:eastAsia="en-US"/>
        </w:rPr>
        <w:t xml:space="preserve"> από καρδιάς καθώς η δίωξη που έχω υποστεί είναι τεράστια και είναι πολύ πιο δύσκολα όταν μεγαλώνεις παιδιά και κυρίως όταν αποτελείς μονογονεϊκή οικογένεια </w:t>
      </w:r>
      <w:r>
        <w:rPr>
          <w:rFonts w:eastAsia="Calibri" w:cs="Arial"/>
          <w:color w:val="000000"/>
          <w:szCs w:val="24"/>
          <w:lang w:eastAsia="en-US"/>
        </w:rPr>
        <w:t>!!</w:t>
      </w:r>
    </w:p>
    <w:p w:rsidR="007F278B" w:rsidRDefault="007F278B" w:rsidP="00030655">
      <w:pPr>
        <w:spacing w:line="360" w:lineRule="auto"/>
        <w:jc w:val="both"/>
        <w:rPr>
          <w:rFonts w:eastAsia="Calibri" w:cs="Arial"/>
          <w:color w:val="000000"/>
          <w:szCs w:val="24"/>
          <w:lang w:eastAsia="en-US"/>
        </w:rPr>
      </w:pPr>
      <w:r>
        <w:rPr>
          <w:rFonts w:eastAsia="Calibri" w:cs="Arial"/>
          <w:color w:val="000000"/>
          <w:szCs w:val="24"/>
          <w:lang w:eastAsia="en-US"/>
        </w:rPr>
        <w:t xml:space="preserve">      Σας Ευχαριστώ!!</w:t>
      </w:r>
    </w:p>
    <w:p w:rsidR="0045214F" w:rsidRPr="00C81C47" w:rsidRDefault="0045214F" w:rsidP="00030655">
      <w:pPr>
        <w:spacing w:line="360" w:lineRule="auto"/>
        <w:jc w:val="both"/>
        <w:rPr>
          <w:rFonts w:eastAsia="Calibri" w:cs="Arial"/>
          <w:color w:val="000000"/>
          <w:szCs w:val="24"/>
          <w:lang w:eastAsia="en-US"/>
        </w:rPr>
      </w:pPr>
    </w:p>
    <w:p w:rsidR="00C81C47" w:rsidRDefault="00C81C47" w:rsidP="00030655">
      <w:pPr>
        <w:spacing w:line="360" w:lineRule="auto"/>
        <w:jc w:val="both"/>
        <w:rPr>
          <w:rFonts w:eastAsia="Calibri" w:cs="Arial"/>
          <w:b/>
          <w:color w:val="000000"/>
          <w:szCs w:val="24"/>
          <w:lang w:eastAsia="en-US"/>
        </w:rPr>
      </w:pPr>
    </w:p>
    <w:p w:rsidR="00030655" w:rsidRDefault="00030655" w:rsidP="00030655">
      <w:pPr>
        <w:spacing w:line="360" w:lineRule="auto"/>
        <w:jc w:val="both"/>
        <w:rPr>
          <w:rFonts w:eastAsia="Calibri" w:cs="Arial"/>
          <w:b/>
          <w:color w:val="000000"/>
          <w:szCs w:val="24"/>
          <w:lang w:eastAsia="en-US"/>
        </w:rPr>
      </w:pPr>
      <w:r w:rsidRPr="00EC4CE0">
        <w:rPr>
          <w:rFonts w:eastAsia="Calibri" w:cs="Arial"/>
          <w:b/>
          <w:color w:val="000000"/>
          <w:szCs w:val="24"/>
          <w:lang w:eastAsia="en-US"/>
        </w:rPr>
        <w:t xml:space="preserve"> </w:t>
      </w:r>
      <w:r w:rsidR="00EC4CE0" w:rsidRPr="00EC4CE0">
        <w:rPr>
          <w:rFonts w:eastAsia="Calibri" w:cs="Arial"/>
          <w:b/>
          <w:color w:val="000000"/>
          <w:szCs w:val="24"/>
          <w:lang w:eastAsia="en-US"/>
        </w:rPr>
        <w:t>Ιστορικό</w:t>
      </w:r>
      <w:bookmarkStart w:id="0" w:name="_GoBack"/>
      <w:bookmarkEnd w:id="0"/>
      <w:r w:rsidRPr="00EC4CE0">
        <w:rPr>
          <w:rFonts w:eastAsia="Calibri" w:cs="Arial"/>
          <w:b/>
          <w:color w:val="000000"/>
          <w:szCs w:val="24"/>
          <w:lang w:eastAsia="en-US"/>
        </w:rPr>
        <w:t xml:space="preserve"> </w:t>
      </w:r>
    </w:p>
    <w:p w:rsidR="00EC4CE0" w:rsidRPr="00EC4CE0" w:rsidRDefault="00EC4CE0" w:rsidP="00030655">
      <w:pPr>
        <w:spacing w:line="360" w:lineRule="auto"/>
        <w:jc w:val="both"/>
        <w:rPr>
          <w:rFonts w:eastAsia="Calibri" w:cs="Arial"/>
          <w:b/>
          <w:color w:val="000000"/>
          <w:szCs w:val="24"/>
          <w:lang w:eastAsia="en-US"/>
        </w:rPr>
      </w:pPr>
    </w:p>
    <w:p w:rsidR="00030655" w:rsidRPr="00E92501" w:rsidRDefault="00030655" w:rsidP="00030655">
      <w:pPr>
        <w:spacing w:line="360" w:lineRule="auto"/>
        <w:ind w:firstLine="720"/>
        <w:jc w:val="both"/>
        <w:rPr>
          <w:rFonts w:eastAsia="Calibri" w:cs="Arial"/>
          <w:color w:val="000000"/>
          <w:szCs w:val="24"/>
          <w:lang w:eastAsia="en-US"/>
        </w:rPr>
      </w:pPr>
      <w:r>
        <w:rPr>
          <w:rFonts w:eastAsia="Calibri" w:cs="Arial"/>
          <w:color w:val="000000"/>
          <w:szCs w:val="24"/>
          <w:lang w:val="en-US" w:eastAsia="en-US"/>
        </w:rPr>
        <w:t>M</w:t>
      </w:r>
      <w:r w:rsidRPr="00E92501">
        <w:rPr>
          <w:rFonts w:eastAsia="Calibri" w:cs="Arial"/>
          <w:color w:val="000000"/>
          <w:szCs w:val="24"/>
          <w:lang w:eastAsia="en-US"/>
        </w:rPr>
        <w:t xml:space="preserve">ε την υπ’ αριθμόν </w:t>
      </w:r>
      <w:r w:rsidRPr="00E92501">
        <w:rPr>
          <w:rFonts w:eastAsia="Calibri" w:cs="Arial"/>
          <w:b/>
          <w:color w:val="000000"/>
          <w:szCs w:val="24"/>
          <w:lang w:eastAsia="en-US"/>
        </w:rPr>
        <w:t>1433/35807/3-11-2020</w:t>
      </w:r>
      <w:r w:rsidRPr="00E92501">
        <w:rPr>
          <w:rFonts w:eastAsia="Calibri" w:cs="Arial"/>
          <w:color w:val="000000"/>
          <w:szCs w:val="24"/>
          <w:lang w:eastAsia="en-US"/>
        </w:rPr>
        <w:t xml:space="preserve"> απόφαση του Δημάρχου</w:t>
      </w:r>
      <w:r>
        <w:rPr>
          <w:rFonts w:eastAsia="Calibri" w:cs="Arial"/>
          <w:color w:val="000000"/>
          <w:szCs w:val="24"/>
          <w:lang w:eastAsia="en-US"/>
        </w:rPr>
        <w:t xml:space="preserve"> Αλεξανδρούπολης</w:t>
      </w:r>
      <w:r w:rsidRPr="00E92501">
        <w:rPr>
          <w:rFonts w:eastAsia="Calibri" w:cs="Arial"/>
          <w:color w:val="000000"/>
          <w:szCs w:val="24"/>
          <w:lang w:eastAsia="en-US"/>
        </w:rPr>
        <w:t xml:space="preserve"> τοποθετήθηκα </w:t>
      </w:r>
      <w:bookmarkStart w:id="1" w:name="_Hlk119918541"/>
      <w:r w:rsidRPr="00E92501">
        <w:rPr>
          <w:rFonts w:eastAsia="Calibri" w:cs="Arial"/>
          <w:color w:val="000000"/>
          <w:szCs w:val="24"/>
          <w:lang w:eastAsia="en-US"/>
        </w:rPr>
        <w:t>στη θέση του αναπληρωτή Προϊστάμενου της Διεύθυνσης Τεχνικών Υπηρεσιών και Υπηρεσίας Δόμησης του Δήμου,</w:t>
      </w:r>
      <w:bookmarkEnd w:id="1"/>
      <w:r w:rsidRPr="00E92501">
        <w:rPr>
          <w:rFonts w:eastAsia="Calibri" w:cs="Arial"/>
          <w:color w:val="000000"/>
          <w:szCs w:val="24"/>
          <w:lang w:eastAsia="en-US"/>
        </w:rPr>
        <w:t xml:space="preserve"> καθώς αιτιολογημένα κρίθηκα καταλληλότερος από άλλους ομοιόβαθμους συναδέλφους μου διότι αφενός είχα ασκήσει περισσότερο χρόνο καθήκοντα Προϊσταμένου και αφετέρου από τα στοιχεία του ατομικού υπηρεσιακού φακέλου που τηρούνται στην Υπηρεσία, πληρούσα τις προϋποθέσεις για τον ορισμό μου σε θέση αναπληρωτή Προϊσταμένου της Διεύθυνσης Τεχνικών Υπηρεσιών και Υπηρεσίας Δόμησης του Δήμου. </w:t>
      </w:r>
    </w:p>
    <w:p w:rsidR="00030655" w:rsidRPr="00E92501" w:rsidRDefault="00030655" w:rsidP="00030655">
      <w:pPr>
        <w:spacing w:line="360" w:lineRule="auto"/>
        <w:ind w:firstLine="720"/>
        <w:jc w:val="both"/>
        <w:rPr>
          <w:rFonts w:eastAsia="Calibri" w:cs="Arial"/>
          <w:color w:val="000000"/>
          <w:szCs w:val="24"/>
          <w:lang w:eastAsia="en-US"/>
        </w:rPr>
      </w:pPr>
      <w:r w:rsidRPr="00E92501">
        <w:rPr>
          <w:rFonts w:eastAsia="Calibri" w:cs="Arial"/>
          <w:color w:val="000000"/>
          <w:szCs w:val="24"/>
          <w:lang w:eastAsia="en-US"/>
        </w:rPr>
        <w:t>Περαιτέρω, με την υπ’ αριθ</w:t>
      </w:r>
      <w:r w:rsidRPr="00E92501">
        <w:rPr>
          <w:rFonts w:eastAsia="Calibri" w:cs="Arial"/>
          <w:b/>
          <w:color w:val="000000"/>
          <w:szCs w:val="24"/>
          <w:lang w:eastAsia="en-US"/>
        </w:rPr>
        <w:t xml:space="preserve">. 262/11-02-2021 </w:t>
      </w:r>
      <w:r w:rsidRPr="00E92501">
        <w:rPr>
          <w:rFonts w:eastAsia="Calibri" w:cs="Arial"/>
          <w:color w:val="000000"/>
          <w:szCs w:val="24"/>
          <w:lang w:eastAsia="en-US"/>
        </w:rPr>
        <w:t xml:space="preserve">απόφαση του Δημάρχου Αλεξανδρούπολης σύμφωνα με την προκειμένη διάταξη κατά νόμο ορίσθηκα την 11-02-2021 εκ νέου αυτοδικαίως αναπληρωτής προϊστάμενος της Διεύθυνσης Τεχνικών Υπηρεσιών </w:t>
      </w:r>
      <w:r w:rsidRPr="00E92501">
        <w:rPr>
          <w:rFonts w:eastAsia="Calibri" w:cs="Arial"/>
          <w:bCs/>
          <w:color w:val="000000"/>
          <w:szCs w:val="24"/>
          <w:lang w:eastAsia="en-US"/>
        </w:rPr>
        <w:t>μέχρι την περάτωση</w:t>
      </w:r>
      <w:r w:rsidRPr="00E92501">
        <w:rPr>
          <w:rFonts w:eastAsia="Calibri" w:cs="Arial"/>
          <w:color w:val="000000"/>
          <w:szCs w:val="24"/>
          <w:lang w:eastAsia="en-US"/>
        </w:rPr>
        <w:t xml:space="preserve"> της διαδικασίας αξιολόγησης και επιλογής προϊσταμένων επιπέδου Διεύθυνσης από το αρμόδιο υπηρεσιακό συμβούλιο, αφού προηγουμένως με την υπ’</w:t>
      </w:r>
      <w:r w:rsidR="00EC4CE0">
        <w:rPr>
          <w:rFonts w:eastAsia="Calibri" w:cs="Arial"/>
          <w:color w:val="000000"/>
          <w:szCs w:val="24"/>
          <w:lang w:eastAsia="en-US"/>
        </w:rPr>
        <w:t xml:space="preserve"> </w:t>
      </w:r>
      <w:proofErr w:type="spellStart"/>
      <w:r w:rsidRPr="00E92501">
        <w:rPr>
          <w:rFonts w:eastAsia="Calibri" w:cs="Arial"/>
          <w:color w:val="000000"/>
          <w:szCs w:val="24"/>
          <w:lang w:eastAsia="en-US"/>
        </w:rPr>
        <w:t>αριθμ</w:t>
      </w:r>
      <w:proofErr w:type="spellEnd"/>
      <w:r w:rsidRPr="00E92501">
        <w:rPr>
          <w:rFonts w:eastAsia="Calibri" w:cs="Arial"/>
          <w:color w:val="000000"/>
          <w:szCs w:val="24"/>
          <w:lang w:eastAsia="en-US"/>
        </w:rPr>
        <w:t xml:space="preserve">. 260/11.2.2021 απόφαση ορίστηκα Αναπληρωτής Προϊστάμενος  του τμήματος Συγκοινωνιακών, Υδραυλικών και Εγγειοβελτιωτικών Έργων, Συγκοινωνιών και Υπηρεσίας Δόμησης του Δήμου και υπηρεσίας δόμησης του Δήμου Αλεξανδρούπολης.  </w:t>
      </w:r>
    </w:p>
    <w:p w:rsidR="00030655" w:rsidRPr="00E92501" w:rsidRDefault="00030655" w:rsidP="00030655">
      <w:pPr>
        <w:spacing w:line="360" w:lineRule="auto"/>
        <w:ind w:firstLine="720"/>
        <w:jc w:val="both"/>
        <w:rPr>
          <w:rFonts w:eastAsia="Calibri" w:cs="Arial"/>
          <w:color w:val="000000"/>
          <w:szCs w:val="24"/>
          <w:lang w:eastAsia="en-US"/>
        </w:rPr>
      </w:pPr>
      <w:r w:rsidRPr="00E92501">
        <w:rPr>
          <w:rFonts w:eastAsia="Calibri" w:cs="Arial"/>
          <w:color w:val="000000"/>
          <w:szCs w:val="24"/>
          <w:lang w:eastAsia="en-US"/>
        </w:rPr>
        <w:t xml:space="preserve">Ωστόσο, με την </w:t>
      </w:r>
      <w:proofErr w:type="spellStart"/>
      <w:r w:rsidRPr="00E92501">
        <w:rPr>
          <w:rFonts w:eastAsia="Calibri" w:cs="Arial"/>
          <w:color w:val="000000"/>
          <w:szCs w:val="24"/>
          <w:lang w:eastAsia="en-US"/>
        </w:rPr>
        <w:t>υπ’αριθμ</w:t>
      </w:r>
      <w:proofErr w:type="spellEnd"/>
      <w:r w:rsidRPr="00E92501">
        <w:rPr>
          <w:rFonts w:eastAsia="Calibri" w:cs="Arial"/>
          <w:b/>
          <w:color w:val="000000"/>
          <w:szCs w:val="24"/>
          <w:lang w:eastAsia="en-US"/>
        </w:rPr>
        <w:t xml:space="preserve">. </w:t>
      </w:r>
      <w:r w:rsidRPr="00E92501">
        <w:rPr>
          <w:rFonts w:eastAsia="Calibri" w:cs="Arial"/>
          <w:b/>
          <w:bCs/>
          <w:color w:val="000000"/>
          <w:szCs w:val="24"/>
          <w:lang w:eastAsia="en-US"/>
        </w:rPr>
        <w:t>1706/37298/8-11-2022</w:t>
      </w:r>
      <w:r w:rsidRPr="00E92501">
        <w:rPr>
          <w:rFonts w:eastAsia="Calibri" w:cs="Arial"/>
          <w:color w:val="000000"/>
          <w:szCs w:val="24"/>
          <w:lang w:eastAsia="en-US"/>
        </w:rPr>
        <w:t xml:space="preserve"> απόφαση του Δημάρχου Αλεξανδρούπολης </w:t>
      </w:r>
      <w:r w:rsidRPr="00E92501">
        <w:rPr>
          <w:rFonts w:eastAsia="Calibri" w:cs="Arial"/>
          <w:b/>
          <w:color w:val="000000"/>
          <w:szCs w:val="24"/>
          <w:lang w:eastAsia="en-US"/>
        </w:rPr>
        <w:t>(ΣΧΕΤΙΚΟ 17),</w:t>
      </w:r>
      <w:r w:rsidRPr="00E92501">
        <w:rPr>
          <w:rFonts w:eastAsia="Calibri" w:cs="Arial"/>
          <w:color w:val="000000"/>
          <w:szCs w:val="24"/>
          <w:lang w:eastAsia="en-US"/>
        </w:rPr>
        <w:t xml:space="preserve"> της οποίας έλαβα γνώση την 9/11/2022, μετ’ εκπλήξεώς μου </w:t>
      </w:r>
      <w:proofErr w:type="spellStart"/>
      <w:r w:rsidRPr="00E92501">
        <w:rPr>
          <w:rFonts w:eastAsia="Calibri" w:cs="Arial"/>
          <w:b/>
          <w:color w:val="000000"/>
          <w:szCs w:val="24"/>
          <w:lang w:eastAsia="en-US"/>
        </w:rPr>
        <w:t>παύθηκα</w:t>
      </w:r>
      <w:proofErr w:type="spellEnd"/>
      <w:r w:rsidRPr="00E92501">
        <w:rPr>
          <w:rFonts w:eastAsia="Calibri" w:cs="Arial"/>
          <w:b/>
          <w:color w:val="000000"/>
          <w:szCs w:val="24"/>
          <w:lang w:eastAsia="en-US"/>
        </w:rPr>
        <w:t xml:space="preserve"> από αναπληρωτής Προϊστάμενος</w:t>
      </w:r>
      <w:r w:rsidRPr="00E92501">
        <w:rPr>
          <w:rFonts w:eastAsia="Calibri" w:cs="Arial"/>
          <w:color w:val="000000"/>
          <w:szCs w:val="24"/>
          <w:lang w:eastAsia="en-US"/>
        </w:rPr>
        <w:t xml:space="preserve"> της Διεύθυνσης Τεχνικών Υπηρεσιών και Υπηρεσίας Δόμησης του Δήμου. Ως λόγος της παύσης μου στην εν λόγω απόφαση αναφερόταν εντελώς αόριστα η «</w:t>
      </w:r>
      <w:r w:rsidRPr="00E92501">
        <w:rPr>
          <w:rFonts w:eastAsia="Calibri" w:cs="Arial"/>
          <w:i/>
          <w:iCs/>
          <w:color w:val="000000"/>
          <w:szCs w:val="24"/>
          <w:lang w:eastAsia="en-US"/>
        </w:rPr>
        <w:t>ανάγκη για αποτελεσματική και απρόσκοπτη λειτουργία των υπηρεσιών του Δήμου και τη βέλτιστη άσκηση των αρμοδιοτήτων</w:t>
      </w:r>
      <w:r w:rsidRPr="00E92501">
        <w:rPr>
          <w:rFonts w:eastAsia="Calibri" w:cs="Arial"/>
          <w:color w:val="000000"/>
          <w:szCs w:val="24"/>
          <w:lang w:eastAsia="en-US"/>
        </w:rPr>
        <w:t>».</w:t>
      </w:r>
    </w:p>
    <w:p w:rsidR="00030655" w:rsidRPr="00E92501" w:rsidRDefault="00030655" w:rsidP="00030655">
      <w:pPr>
        <w:spacing w:line="360" w:lineRule="auto"/>
        <w:ind w:firstLine="720"/>
        <w:jc w:val="both"/>
      </w:pPr>
      <w:r w:rsidRPr="00E92501">
        <w:rPr>
          <w:rFonts w:eastAsia="Calibri" w:cs="Arial"/>
          <w:color w:val="000000"/>
          <w:szCs w:val="24"/>
          <w:lang w:eastAsia="en-US"/>
        </w:rPr>
        <w:t xml:space="preserve">Κατά της παραπάνω απόφασης του Δημάρχου Αλεξανδρούπολης άσκησα, ενώπιον του Γραμματέα της Αποκεντρωμένης Διοίκησης Μακεδονίας-Θράκης, την από 21-11-2022 προσφυγή μου, η οποία απορρίφθηκε με την </w:t>
      </w:r>
      <w:proofErr w:type="spellStart"/>
      <w:r w:rsidRPr="00E92501">
        <w:rPr>
          <w:rFonts w:eastAsia="Calibri" w:cs="Arial"/>
          <w:bCs/>
          <w:color w:val="000000"/>
          <w:szCs w:val="24"/>
          <w:lang w:eastAsia="en-US"/>
        </w:rPr>
        <w:t>υπ’αριθμ</w:t>
      </w:r>
      <w:proofErr w:type="spellEnd"/>
      <w:r w:rsidRPr="00E92501">
        <w:rPr>
          <w:rFonts w:eastAsia="Calibri" w:cs="Arial"/>
          <w:bCs/>
          <w:color w:val="000000"/>
          <w:szCs w:val="24"/>
          <w:lang w:eastAsia="en-US"/>
        </w:rPr>
        <w:t xml:space="preserve">. </w:t>
      </w:r>
      <w:proofErr w:type="spellStart"/>
      <w:r w:rsidRPr="00E92501">
        <w:rPr>
          <w:rFonts w:eastAsia="Calibri" w:cs="Arial"/>
          <w:bCs/>
          <w:color w:val="000000"/>
          <w:szCs w:val="24"/>
          <w:lang w:eastAsia="en-US"/>
        </w:rPr>
        <w:t>πρωτ</w:t>
      </w:r>
      <w:proofErr w:type="spellEnd"/>
      <w:r w:rsidRPr="00E92501">
        <w:rPr>
          <w:rFonts w:eastAsia="Calibri" w:cs="Arial"/>
          <w:bCs/>
          <w:color w:val="000000"/>
          <w:szCs w:val="24"/>
          <w:lang w:eastAsia="en-US"/>
        </w:rPr>
        <w:t xml:space="preserve">. </w:t>
      </w:r>
      <w:r w:rsidRPr="00E92501">
        <w:rPr>
          <w:rFonts w:eastAsia="Calibri" w:cs="Arial"/>
          <w:b/>
          <w:bCs/>
          <w:color w:val="000000"/>
          <w:szCs w:val="24"/>
          <w:lang w:eastAsia="en-US"/>
        </w:rPr>
        <w:t>4415/11-1-2023</w:t>
      </w:r>
      <w:r w:rsidRPr="00E92501">
        <w:rPr>
          <w:rFonts w:eastAsia="Calibri" w:cs="Arial"/>
          <w:color w:val="000000"/>
          <w:szCs w:val="24"/>
          <w:lang w:eastAsia="en-US"/>
        </w:rPr>
        <w:t xml:space="preserve"> Απόφαση του </w:t>
      </w:r>
      <w:r w:rsidRPr="00E92501">
        <w:rPr>
          <w:rFonts w:eastAsia="Calibri" w:cs="Arial"/>
          <w:color w:val="000000"/>
          <w:szCs w:val="24"/>
          <w:lang w:eastAsia="en-US"/>
        </w:rPr>
        <w:lastRenderedPageBreak/>
        <w:t xml:space="preserve">Γραμματέα Αποκεντρωμένης Διοίκησης Μακεδονίας-Θράκης. Κατά της παραπάνω απόφασης προσέφυγα ενώπιον της Επιτροπής του άρθρου 152 του </w:t>
      </w:r>
      <w:r w:rsidRPr="00E92501">
        <w:rPr>
          <w:rFonts w:cs="Arial"/>
          <w:bCs/>
          <w:szCs w:val="24"/>
        </w:rPr>
        <w:t>Ν. 3463/2006</w:t>
      </w:r>
      <w:r w:rsidRPr="00E92501">
        <w:rPr>
          <w:rFonts w:eastAsia="Calibri" w:cs="Arial"/>
          <w:color w:val="000000"/>
          <w:szCs w:val="24"/>
          <w:lang w:eastAsia="en-US"/>
        </w:rPr>
        <w:t>, δια</w:t>
      </w:r>
      <w:r w:rsidRPr="00E92501">
        <w:rPr>
          <w:rFonts w:cs="Arial"/>
          <w:bCs/>
          <w:szCs w:val="24"/>
        </w:rPr>
        <w:t xml:space="preserve"> της Αποκεντρωμένης Διοίκησης Μακεδονίας Θράκης, η οποία τελικώς, με την </w:t>
      </w:r>
      <w:proofErr w:type="spellStart"/>
      <w:r w:rsidRPr="00E92501">
        <w:rPr>
          <w:rFonts w:cs="Arial"/>
          <w:b/>
          <w:bCs/>
          <w:szCs w:val="24"/>
          <w:u w:val="single"/>
        </w:rPr>
        <w:t>υπ’αριθμ</w:t>
      </w:r>
      <w:proofErr w:type="spellEnd"/>
      <w:r w:rsidRPr="00E92501">
        <w:rPr>
          <w:rFonts w:cs="Arial"/>
          <w:b/>
          <w:bCs/>
          <w:szCs w:val="24"/>
          <w:u w:val="single"/>
        </w:rPr>
        <w:t xml:space="preserve">.  </w:t>
      </w:r>
      <w:r w:rsidRPr="00E92501">
        <w:rPr>
          <w:b/>
          <w:u w:val="single"/>
        </w:rPr>
        <w:t>2/6/21-2-2023 απόφασή της</w:t>
      </w:r>
      <w:r w:rsidRPr="00E92501">
        <w:t xml:space="preserve">, </w:t>
      </w:r>
      <w:r w:rsidRPr="00E92501">
        <w:rPr>
          <w:rFonts w:cs="Arial"/>
          <w:bCs/>
          <w:szCs w:val="24"/>
        </w:rPr>
        <w:t xml:space="preserve">έκανε δεκτή την προσφυγή μου αυτή, ακυρώνοντας την προσβαλλόμενη υπ’ </w:t>
      </w:r>
      <w:proofErr w:type="spellStart"/>
      <w:r w:rsidRPr="00E92501">
        <w:rPr>
          <w:rFonts w:cs="Arial"/>
          <w:bCs/>
          <w:szCs w:val="24"/>
        </w:rPr>
        <w:t>αριθμ</w:t>
      </w:r>
      <w:proofErr w:type="spellEnd"/>
      <w:r w:rsidRPr="00E92501">
        <w:rPr>
          <w:rFonts w:cs="Arial"/>
          <w:bCs/>
          <w:szCs w:val="24"/>
        </w:rPr>
        <w:t xml:space="preserve">. </w:t>
      </w:r>
      <w:proofErr w:type="spellStart"/>
      <w:r w:rsidRPr="00E92501">
        <w:rPr>
          <w:rFonts w:cs="Arial"/>
          <w:bCs/>
          <w:szCs w:val="24"/>
        </w:rPr>
        <w:t>πρωτ</w:t>
      </w:r>
      <w:proofErr w:type="spellEnd"/>
      <w:r w:rsidRPr="00E92501">
        <w:rPr>
          <w:rFonts w:cs="Arial"/>
          <w:bCs/>
          <w:szCs w:val="24"/>
        </w:rPr>
        <w:t xml:space="preserve">. </w:t>
      </w:r>
      <w:r w:rsidRPr="00E92501">
        <w:rPr>
          <w:rFonts w:eastAsia="Calibri" w:cs="Arial"/>
          <w:bCs/>
          <w:color w:val="000000"/>
          <w:szCs w:val="24"/>
          <w:lang w:eastAsia="en-US"/>
        </w:rPr>
        <w:t>4415/11-1-2023</w:t>
      </w:r>
      <w:r w:rsidRPr="00E92501">
        <w:rPr>
          <w:rFonts w:eastAsia="Calibri" w:cs="Arial"/>
          <w:color w:val="000000"/>
          <w:szCs w:val="24"/>
          <w:lang w:eastAsia="en-US"/>
        </w:rPr>
        <w:t xml:space="preserve"> Απόφαση του Γραμματέα Αποκεντρωμένης Διοίκησης Μακεδονίας-Θράκης και συναφώς την υπ’ </w:t>
      </w:r>
      <w:proofErr w:type="spellStart"/>
      <w:r w:rsidRPr="00E92501">
        <w:rPr>
          <w:rFonts w:eastAsia="Calibri" w:cs="Arial"/>
          <w:color w:val="000000"/>
          <w:szCs w:val="24"/>
          <w:lang w:eastAsia="en-US"/>
        </w:rPr>
        <w:t>αριθμ</w:t>
      </w:r>
      <w:proofErr w:type="spellEnd"/>
      <w:r w:rsidRPr="00E92501">
        <w:rPr>
          <w:rFonts w:eastAsia="Calibri" w:cs="Arial"/>
          <w:color w:val="000000"/>
          <w:szCs w:val="24"/>
          <w:lang w:eastAsia="en-US"/>
        </w:rPr>
        <w:t xml:space="preserve">. </w:t>
      </w:r>
      <w:r w:rsidRPr="00E92501">
        <w:rPr>
          <w:rFonts w:eastAsia="Calibri" w:cs="Arial"/>
          <w:bCs/>
          <w:color w:val="000000"/>
          <w:szCs w:val="24"/>
          <w:lang w:eastAsia="en-US"/>
        </w:rPr>
        <w:t>1706/37298/8-11-2022</w:t>
      </w:r>
      <w:r w:rsidRPr="00E92501">
        <w:rPr>
          <w:rFonts w:eastAsia="Calibri" w:cs="Arial"/>
          <w:color w:val="000000"/>
          <w:szCs w:val="24"/>
          <w:lang w:eastAsia="en-US"/>
        </w:rPr>
        <w:t xml:space="preserve"> απόφαση του Δημάρχου Αλεξανδρούπολης λόγω </w:t>
      </w:r>
      <w:r w:rsidRPr="00E92501">
        <w:t xml:space="preserve">μη νόμιμης και επαρκούς αιτιολογίας της. </w:t>
      </w:r>
    </w:p>
    <w:p w:rsidR="00030655" w:rsidRDefault="00030655" w:rsidP="00030655">
      <w:pPr>
        <w:spacing w:line="360" w:lineRule="auto"/>
        <w:ind w:firstLine="720"/>
        <w:jc w:val="both"/>
        <w:rPr>
          <w:rFonts w:cs="Arial"/>
          <w:kern w:val="13"/>
          <w:szCs w:val="24"/>
        </w:rPr>
      </w:pPr>
      <w:r w:rsidRPr="00E92501">
        <w:t xml:space="preserve">Κατόπιν τούτου, </w:t>
      </w:r>
      <w:r w:rsidRPr="00E92501">
        <w:rPr>
          <w:b/>
          <w:u w:val="single"/>
        </w:rPr>
        <w:t>μόλις μερικές ημέρες μετά την</w:t>
      </w:r>
      <w:r w:rsidRPr="00E92501">
        <w:t xml:space="preserve"> ως άνω δικαίωσή μου, ο Δήμαρχος Αλεξανδρούπολης </w:t>
      </w:r>
      <w:r w:rsidR="00EC4CE0">
        <w:t xml:space="preserve">μου επέβαλλε </w:t>
      </w:r>
      <w:r w:rsidRPr="00E92501">
        <w:t xml:space="preserve">πειθαρχική ποινή, για πειθαρχικό παράπτωμα το οποίο φέρομαι να τέλεσα πριν ένα έτος, ενώ ταυτόχρονα </w:t>
      </w:r>
      <w:proofErr w:type="spellStart"/>
      <w:r w:rsidRPr="00E92501">
        <w:t>ενερχόμενος</w:t>
      </w:r>
      <w:proofErr w:type="spellEnd"/>
      <w:r w:rsidRPr="00E92501">
        <w:t xml:space="preserve"> εξέδωσε νέα Απόφαση παύσης μου την </w:t>
      </w:r>
      <w:r w:rsidRPr="00E92501">
        <w:rPr>
          <w:b/>
        </w:rPr>
        <w:t xml:space="preserve">υπ’ </w:t>
      </w:r>
      <w:proofErr w:type="spellStart"/>
      <w:r w:rsidRPr="00E92501">
        <w:rPr>
          <w:b/>
        </w:rPr>
        <w:t>αριθμ</w:t>
      </w:r>
      <w:proofErr w:type="spellEnd"/>
      <w:r w:rsidRPr="00E92501">
        <w:rPr>
          <w:b/>
        </w:rPr>
        <w:t>. 626/30-3-2023 Απόφαση Δη</w:t>
      </w:r>
      <w:r>
        <w:rPr>
          <w:b/>
        </w:rPr>
        <w:t xml:space="preserve">μάρχου περί νέας παύσης </w:t>
      </w:r>
      <w:r w:rsidRPr="00E92501">
        <w:t xml:space="preserve">από τα καθήκοντά μου </w:t>
      </w:r>
      <w:r w:rsidRPr="00E92501">
        <w:rPr>
          <w:rFonts w:eastAsia="Calibri" w:cs="Arial"/>
          <w:color w:val="000000"/>
          <w:szCs w:val="24"/>
          <w:lang w:eastAsia="en-US"/>
        </w:rPr>
        <w:t xml:space="preserve">ως </w:t>
      </w:r>
      <w:r w:rsidRPr="00E92501">
        <w:t>αναπληρωτή Προϊσταμένου της Διεύθυνσης Τεχνικών Υπηρεσιών και Υπηρεσίας Δόμησης του Δήμου Αλεξανδρούπολης</w:t>
      </w:r>
      <w:r w:rsidR="00EC4CE0">
        <w:t xml:space="preserve"> (με τοποθέτησε ξανά Διευθυντή και με έπαψε σε 5’ λεπτά)</w:t>
      </w:r>
      <w:r w:rsidRPr="00E92501">
        <w:t xml:space="preserve">, για τους ίδιους ακριβώς λόγους, για τους οποίους μου επέβαλε και την παρούσα πειθαρχική ποινή ότι δηλαδή λόγω δήθεν παράβασης των καθηκόντων μου, που συνίσταται στη μη έγκαιρη και προσήκουσα άσκησή τους, ματαιώθηκε η συνέχιση εκτέλεσης της σύμβασης έργου </w:t>
      </w:r>
      <w:r w:rsidRPr="00E92501">
        <w:rPr>
          <w:rFonts w:cs="Arial"/>
          <w:kern w:val="13"/>
          <w:szCs w:val="24"/>
        </w:rPr>
        <w:t xml:space="preserve">«ΚΛΕΙΣΤΟ ΓΥΜΝΑΣΤΗΡΙΟ ΑΛΕΞΑΝΔΡΟΥΠΟΛΗΣ». </w:t>
      </w:r>
    </w:p>
    <w:p w:rsidR="00030655" w:rsidRDefault="00030655" w:rsidP="00030655">
      <w:pPr>
        <w:spacing w:line="360" w:lineRule="auto"/>
        <w:ind w:firstLine="720"/>
        <w:jc w:val="both"/>
        <w:rPr>
          <w:rFonts w:cs="Arial"/>
          <w:kern w:val="13"/>
          <w:szCs w:val="24"/>
        </w:rPr>
      </w:pPr>
      <w:r>
        <w:rPr>
          <w:rFonts w:cs="Arial"/>
          <w:kern w:val="13"/>
          <w:szCs w:val="24"/>
        </w:rPr>
        <w:t xml:space="preserve">Τους παραπάνω λόγους βέβαια χρησιμοποίησε ο Δήμαρχος εκ των υστέρων και θα μπορούσε να τους είχε χρησιμοποιήσει όταν έκανε την παύση μου καθώς οι «λανθασμένες ενέργειες μου» κατά τον Δήμαρχο και για τις οποίες μου επέβαλε την ποινή και για τις οποίες με κατηγορεί, </w:t>
      </w:r>
      <w:r w:rsidRPr="00EC4CE0">
        <w:rPr>
          <w:rFonts w:cs="Arial"/>
          <w:b/>
          <w:kern w:val="13"/>
          <w:szCs w:val="24"/>
        </w:rPr>
        <w:t>έγιναν ένα χρόνο πριν</w:t>
      </w:r>
      <w:r>
        <w:rPr>
          <w:rFonts w:cs="Arial"/>
          <w:kern w:val="13"/>
          <w:szCs w:val="24"/>
        </w:rPr>
        <w:t>.</w:t>
      </w:r>
    </w:p>
    <w:p w:rsidR="00030655" w:rsidRPr="00E92501" w:rsidRDefault="00030655" w:rsidP="00030655">
      <w:pPr>
        <w:spacing w:line="360" w:lineRule="auto"/>
        <w:ind w:firstLine="720"/>
        <w:jc w:val="both"/>
        <w:rPr>
          <w:rFonts w:eastAsia="Calibri" w:cs="Arial"/>
          <w:color w:val="000000"/>
          <w:szCs w:val="24"/>
          <w:lang w:eastAsia="en-US"/>
        </w:rPr>
      </w:pPr>
      <w:r>
        <w:rPr>
          <w:rFonts w:eastAsia="Calibri" w:cs="Arial"/>
          <w:color w:val="000000"/>
          <w:szCs w:val="24"/>
          <w:lang w:eastAsia="en-US"/>
        </w:rPr>
        <w:t>Εγώ βέβαια έχω προσφύγει στις 7-4-2023 με ένστασή μου στο Πειθαρχικό Συμβούλιο της Αν. Μακ. &amp; Θράκης και αναμένω την απόφαση.</w:t>
      </w:r>
    </w:p>
    <w:p w:rsidR="00030655" w:rsidRPr="00E92501" w:rsidRDefault="00030655" w:rsidP="00030655">
      <w:pPr>
        <w:spacing w:line="360" w:lineRule="auto"/>
        <w:ind w:firstLine="720"/>
        <w:jc w:val="both"/>
        <w:rPr>
          <w:rFonts w:cs="Arial"/>
          <w:szCs w:val="24"/>
        </w:rPr>
      </w:pPr>
      <w:r w:rsidRPr="00E92501">
        <w:rPr>
          <w:rFonts w:cs="Arial"/>
          <w:szCs w:val="24"/>
        </w:rPr>
        <w:t xml:space="preserve">Με βάση </w:t>
      </w:r>
      <w:r>
        <w:rPr>
          <w:rFonts w:cs="Arial"/>
          <w:szCs w:val="24"/>
        </w:rPr>
        <w:t xml:space="preserve">όμως </w:t>
      </w:r>
      <w:r w:rsidRPr="00E92501">
        <w:rPr>
          <w:rFonts w:cs="Arial"/>
          <w:szCs w:val="24"/>
        </w:rPr>
        <w:t xml:space="preserve">τα παραπάνω γίνεται ευρέως αντιληπτό πως στην πραγματικότητα η απόφαση του Δημάρχου δεν εκδίδεται στα πλαίσια της εξυπηρέτησης του δημοσίου συμφέροντος με βάση τη χορηγηθείσα σε αυτόν διακριτική ευχέρεια προς κάλυψη υπηρεσιακών αναγκών για την εύρυθμη λειτουργία του Δήμου, </w:t>
      </w:r>
      <w:r w:rsidRPr="00E92501">
        <w:rPr>
          <w:rFonts w:cs="Arial"/>
          <w:b/>
          <w:szCs w:val="24"/>
        </w:rPr>
        <w:t>αλλά λόγω εμπάθειας στο πρόσωπό μου και ιδίων συμφερόντων, προκειμένου να με βλάψει προσωπικά</w:t>
      </w:r>
      <w:r w:rsidRPr="00E92501">
        <w:rPr>
          <w:rFonts w:cs="Arial"/>
          <w:szCs w:val="24"/>
        </w:rPr>
        <w:t xml:space="preserve">, υπηρετώντας </w:t>
      </w:r>
      <w:r w:rsidRPr="00E92501">
        <w:rPr>
          <w:rFonts w:cs="Arial"/>
          <w:szCs w:val="24"/>
        </w:rPr>
        <w:lastRenderedPageBreak/>
        <w:t xml:space="preserve">άλλους σκοπούς καθώς ξεκάθαρα το κίνητρό του είναι η επιβολή πειθαρχικής ποινής εις βάρος μου για λόγους άσχετους με τη εύρυθμη λειτουργία της υπηρεσίας, γεγονός που καθιστά την εκδοθείσα διοικητική πράξη μη νόμιμη και </w:t>
      </w:r>
      <w:r>
        <w:rPr>
          <w:rFonts w:cs="Arial"/>
          <w:szCs w:val="24"/>
        </w:rPr>
        <w:t xml:space="preserve">θεωρώ ότι έχει γίνει </w:t>
      </w:r>
      <w:r w:rsidRPr="00E92501">
        <w:rPr>
          <w:rFonts w:cs="Arial"/>
          <w:szCs w:val="24"/>
        </w:rPr>
        <w:t xml:space="preserve">κατάχρηση εξουσίας. </w:t>
      </w:r>
      <w:r w:rsidR="00EC4CE0">
        <w:rPr>
          <w:rFonts w:cs="Arial"/>
          <w:szCs w:val="24"/>
        </w:rPr>
        <w:t>Παράλληλα χρησιμοποιεί την πειθαρχική ποινή προκειμένου να μου κάνει αιτιολογημένη νέα παύση από Δ/</w:t>
      </w:r>
      <w:proofErr w:type="spellStart"/>
      <w:r w:rsidR="00EC4CE0">
        <w:rPr>
          <w:rFonts w:cs="Arial"/>
          <w:szCs w:val="24"/>
        </w:rPr>
        <w:t>ντη.</w:t>
      </w:r>
      <w:proofErr w:type="spellEnd"/>
    </w:p>
    <w:p w:rsidR="00030655" w:rsidRPr="00254C7B" w:rsidRDefault="00030655" w:rsidP="00030655">
      <w:pPr>
        <w:spacing w:after="160" w:line="360" w:lineRule="auto"/>
        <w:ind w:firstLine="720"/>
        <w:jc w:val="both"/>
        <w:rPr>
          <w:rFonts w:eastAsia="Calibri" w:cs="Arial"/>
          <w:color w:val="000000"/>
          <w:szCs w:val="24"/>
          <w:lang w:eastAsia="en-US"/>
        </w:rPr>
      </w:pPr>
      <w:r>
        <w:rPr>
          <w:rFonts w:eastAsia="Calibri" w:cs="Arial"/>
          <w:color w:val="000000"/>
          <w:szCs w:val="24"/>
          <w:lang w:eastAsia="en-US"/>
        </w:rPr>
        <w:t xml:space="preserve">Επιπλέον εάν ένα αδίκημα ήταν τόσο σοβαρό που έπρεπε να επιβάλλει ποινή στέρησης μισθού για τρεις μήνες ΔΕΝ ΉΤΑΝ </w:t>
      </w:r>
      <w:r w:rsidRPr="00C262D7">
        <w:rPr>
          <w:rFonts w:eastAsia="Calibri" w:cs="Arial"/>
          <w:color w:val="000000"/>
          <w:szCs w:val="24"/>
          <w:lang w:eastAsia="en-US"/>
        </w:rPr>
        <w:t xml:space="preserve">αναγκαία η </w:t>
      </w:r>
      <w:r w:rsidRPr="00C262D7">
        <w:rPr>
          <w:rFonts w:eastAsia="Calibri" w:cs="Arial"/>
          <w:b/>
          <w:color w:val="000000"/>
          <w:szCs w:val="24"/>
          <w:lang w:eastAsia="en-US"/>
        </w:rPr>
        <w:t>διενέργεια ένορκης διοικητικής εξέτασης</w:t>
      </w:r>
      <w:r>
        <w:rPr>
          <w:rFonts w:eastAsia="Calibri" w:cs="Arial"/>
          <w:b/>
          <w:color w:val="000000"/>
          <w:szCs w:val="24"/>
          <w:lang w:eastAsia="en-US"/>
        </w:rPr>
        <w:t xml:space="preserve">? Έτσι δεν θα είχε </w:t>
      </w:r>
      <w:r w:rsidRPr="00C262D7">
        <w:rPr>
          <w:rFonts w:eastAsia="Calibri" w:cs="Arial"/>
          <w:b/>
          <w:color w:val="000000"/>
          <w:szCs w:val="24"/>
          <w:lang w:eastAsia="en-US"/>
        </w:rPr>
        <w:t>εξακριβωθεί μετά βεβαιότητας η τέλεση πειθαρχικού αδικήματος</w:t>
      </w:r>
      <w:r w:rsidRPr="00254C7B">
        <w:rPr>
          <w:rFonts w:eastAsia="Calibri" w:cs="Arial"/>
          <w:color w:val="000000"/>
          <w:szCs w:val="24"/>
          <w:lang w:eastAsia="en-US"/>
        </w:rPr>
        <w:t xml:space="preserve">? Βέβαια τέτοια εξέταση δεν έγινε ποτέ γιατί εύκολα θα διαπίστωνε κανείς ότι δεν υπάρχει καμία ευθύνη της Διεύθυνσης στην όποια αναβλητικότητα και </w:t>
      </w:r>
      <w:proofErr w:type="spellStart"/>
      <w:r w:rsidRPr="00254C7B">
        <w:rPr>
          <w:rFonts w:eastAsia="Calibri" w:cs="Arial"/>
          <w:color w:val="000000"/>
          <w:szCs w:val="24"/>
          <w:lang w:eastAsia="en-US"/>
        </w:rPr>
        <w:t>αναποφαστικότητα</w:t>
      </w:r>
      <w:proofErr w:type="spellEnd"/>
      <w:r w:rsidRPr="00254C7B">
        <w:rPr>
          <w:rFonts w:eastAsia="Calibri" w:cs="Arial"/>
          <w:color w:val="000000"/>
          <w:szCs w:val="24"/>
          <w:lang w:eastAsia="en-US"/>
        </w:rPr>
        <w:t xml:space="preserve"> της Δημοτικής Αρχής για το συγκεκριμένο έργο. Άλλωστε ένα έργο στο Δήμο Αλεξανδρούπολης δεν το κάνει ένας άνθρωπος αλλά μία σειρ</w:t>
      </w:r>
      <w:r w:rsidR="007F278B">
        <w:rPr>
          <w:rFonts w:eastAsia="Calibri" w:cs="Arial"/>
          <w:color w:val="000000"/>
          <w:szCs w:val="24"/>
          <w:lang w:eastAsia="en-US"/>
        </w:rPr>
        <w:t>ά επιτροπών, επιβλεπόντων κλπ. Άνθρωποι οι οποίοι βέβαια είναι συνάδελφοι μηχανικοί του Δήμου Αλεξανδρούπολης και πολύ εύκολα μπορούν να επιβεβαιώσουν το παράλογο της υπόθεσης.</w:t>
      </w:r>
    </w:p>
    <w:p w:rsidR="00030655" w:rsidRPr="00614BD9" w:rsidRDefault="00030655" w:rsidP="00030655">
      <w:pPr>
        <w:spacing w:after="160" w:line="360" w:lineRule="auto"/>
        <w:ind w:firstLine="720"/>
        <w:jc w:val="both"/>
        <w:rPr>
          <w:rFonts w:eastAsia="Calibri" w:cs="Arial"/>
          <w:color w:val="000000"/>
          <w:szCs w:val="24"/>
          <w:lang w:eastAsia="en-US"/>
        </w:rPr>
      </w:pPr>
      <w:r w:rsidRPr="00614BD9">
        <w:rPr>
          <w:rFonts w:eastAsia="Calibri" w:cs="Arial"/>
          <w:color w:val="000000"/>
          <w:szCs w:val="24"/>
          <w:lang w:eastAsia="en-US"/>
        </w:rPr>
        <w:t>Παράλληλα πρέπει να αναφέρω ότι εκτός αυτών ο Δήμαρχος έδωσε εντολή για την παρουσία στον χώρο του γραφείου μου στο σχέδιο πόλης στις 10-1-23 συνεργάτιδάς του, η οποία άνοιγε τους φακέλους της Υπηρεσίας και κατέγραφε την δουλειά που έγινε διαχρονικά. Αντέδρασα εγγράφως αλλά όπως καταλαβαίνετε χωρίς κανένα αποτέλεσμα.</w:t>
      </w:r>
    </w:p>
    <w:p w:rsidR="00030655" w:rsidRDefault="00EC4CE0" w:rsidP="00030655">
      <w:pPr>
        <w:spacing w:after="160" w:line="360" w:lineRule="auto"/>
        <w:ind w:firstLine="720"/>
        <w:jc w:val="both"/>
        <w:rPr>
          <w:rFonts w:eastAsia="Calibri" w:cs="Arial"/>
          <w:color w:val="000000"/>
          <w:szCs w:val="24"/>
          <w:lang w:eastAsia="en-US"/>
        </w:rPr>
      </w:pPr>
      <w:r>
        <w:rPr>
          <w:rFonts w:eastAsia="Calibri" w:cs="Arial"/>
          <w:color w:val="000000"/>
          <w:szCs w:val="24"/>
          <w:lang w:eastAsia="en-US"/>
        </w:rPr>
        <w:t>Έ</w:t>
      </w:r>
      <w:r w:rsidR="00030655" w:rsidRPr="003E1AF6">
        <w:rPr>
          <w:rFonts w:eastAsia="Calibri" w:cs="Arial"/>
          <w:color w:val="000000"/>
          <w:szCs w:val="24"/>
          <w:lang w:eastAsia="en-US"/>
        </w:rPr>
        <w:t>χω υποστεί το μένος του Δημάρχου Αλεξανδρούπολης για λόγους που δεν γνωρίζω (καθώς όπως καταλαβαίνετε ΔΕΝ ΓΙΝΟΝΤΑΙ ΟΛΑ</w:t>
      </w:r>
      <w:r w:rsidR="00030655">
        <w:rPr>
          <w:rFonts w:eastAsia="Calibri" w:cs="Arial"/>
          <w:color w:val="000000"/>
          <w:szCs w:val="24"/>
          <w:lang w:eastAsia="en-US"/>
        </w:rPr>
        <w:t>- ΥΠΑΡΧΟΥΝ ΚΑΙ ΑΠΑΙΤΗΣΕΙΣ ΠΟΥ ΑΠΛΑ  ΔΕΝ ΓΙΝΟΝΤΑΙ</w:t>
      </w:r>
      <w:r w:rsidR="00030655" w:rsidRPr="003E1AF6">
        <w:rPr>
          <w:rFonts w:eastAsia="Calibri" w:cs="Arial"/>
          <w:color w:val="000000"/>
          <w:szCs w:val="24"/>
          <w:lang w:eastAsia="en-US"/>
        </w:rPr>
        <w:t>!!!), ότι έχω μία πολύ μεγάλη προσφορά σαν υπάλληλος στον Δήμο Αλεξανδρούπολης όλα αυτά τα χρόνια κάτι που έχουν αναγνωρίσει όλοι οι Δήμαρχοι, οι Περιφερειάρχες με τους οποίους έχω συνεργαστεί αλλά και οι συνάδελφοί  μου από τον Δήμο, την Περιφέρεια αλλά και από τα Υπουργεία που συνεργάστηκα με μαχητικότη</w:t>
      </w:r>
      <w:r w:rsidR="00C81C47">
        <w:rPr>
          <w:rFonts w:eastAsia="Calibri" w:cs="Arial"/>
          <w:color w:val="000000"/>
          <w:szCs w:val="24"/>
          <w:lang w:eastAsia="en-US"/>
        </w:rPr>
        <w:t xml:space="preserve">τα για τα θέματα του Δήμου μας. </w:t>
      </w:r>
    </w:p>
    <w:p w:rsidR="007F278B" w:rsidRDefault="007F278B" w:rsidP="00030655">
      <w:pPr>
        <w:spacing w:after="160" w:line="360" w:lineRule="auto"/>
        <w:ind w:firstLine="720"/>
        <w:jc w:val="both"/>
        <w:rPr>
          <w:rFonts w:eastAsia="Calibri" w:cs="Arial"/>
          <w:color w:val="000000"/>
          <w:szCs w:val="24"/>
          <w:lang w:eastAsia="en-US"/>
        </w:rPr>
      </w:pPr>
    </w:p>
    <w:p w:rsidR="007F278B" w:rsidRDefault="007F278B" w:rsidP="00030655">
      <w:pPr>
        <w:spacing w:after="160" w:line="360" w:lineRule="auto"/>
        <w:ind w:firstLine="720"/>
        <w:jc w:val="both"/>
        <w:rPr>
          <w:rFonts w:eastAsia="Calibri" w:cs="Arial"/>
          <w:color w:val="000000"/>
          <w:szCs w:val="24"/>
          <w:lang w:eastAsia="en-US"/>
        </w:rPr>
      </w:pPr>
      <w:r>
        <w:rPr>
          <w:rFonts w:eastAsia="Calibri" w:cs="Arial"/>
          <w:color w:val="000000"/>
          <w:szCs w:val="24"/>
          <w:lang w:eastAsia="en-US"/>
        </w:rPr>
        <w:t xml:space="preserve"> </w:t>
      </w:r>
      <w:proofErr w:type="spellStart"/>
      <w:r>
        <w:rPr>
          <w:rFonts w:eastAsia="Calibri" w:cs="Arial"/>
          <w:color w:val="000000"/>
          <w:szCs w:val="24"/>
          <w:lang w:eastAsia="en-US"/>
        </w:rPr>
        <w:t>Μαστορόπουλος</w:t>
      </w:r>
      <w:proofErr w:type="spellEnd"/>
      <w:r>
        <w:rPr>
          <w:rFonts w:eastAsia="Calibri" w:cs="Arial"/>
          <w:color w:val="000000"/>
          <w:szCs w:val="24"/>
          <w:lang w:eastAsia="en-US"/>
        </w:rPr>
        <w:t xml:space="preserve"> Διονύσης</w:t>
      </w:r>
    </w:p>
    <w:p w:rsidR="007F278B" w:rsidRPr="00C81C47" w:rsidRDefault="007F278B" w:rsidP="00030655">
      <w:pPr>
        <w:spacing w:after="160" w:line="360" w:lineRule="auto"/>
        <w:ind w:firstLine="720"/>
        <w:jc w:val="both"/>
        <w:rPr>
          <w:rFonts w:eastAsia="Calibri" w:cs="Arial"/>
          <w:color w:val="000000"/>
          <w:szCs w:val="24"/>
          <w:lang w:eastAsia="en-US"/>
        </w:rPr>
      </w:pPr>
    </w:p>
    <w:p w:rsidR="00C81C47" w:rsidRDefault="00C81C47" w:rsidP="00C81C47">
      <w:pPr>
        <w:spacing w:after="160" w:line="360" w:lineRule="auto"/>
        <w:jc w:val="both"/>
        <w:rPr>
          <w:rFonts w:eastAsia="Calibri" w:cs="Arial"/>
          <w:color w:val="000000"/>
          <w:szCs w:val="24"/>
          <w:lang w:eastAsia="en-US"/>
        </w:rPr>
      </w:pPr>
    </w:p>
    <w:p w:rsidR="00C81C47" w:rsidRPr="00C81C47" w:rsidRDefault="00C81C47" w:rsidP="00C81C47">
      <w:pPr>
        <w:spacing w:after="160" w:line="360" w:lineRule="auto"/>
        <w:jc w:val="both"/>
        <w:rPr>
          <w:rFonts w:eastAsia="Calibri" w:cs="Arial"/>
          <w:color w:val="000000"/>
          <w:szCs w:val="24"/>
          <w:lang w:eastAsia="en-US"/>
        </w:rPr>
      </w:pPr>
    </w:p>
    <w:p w:rsidR="000D31A6" w:rsidRDefault="000D31A6"/>
    <w:sectPr w:rsidR="000D31A6" w:rsidSect="002159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655"/>
    <w:rsid w:val="00030655"/>
    <w:rsid w:val="000D31A6"/>
    <w:rsid w:val="0012239F"/>
    <w:rsid w:val="002159EF"/>
    <w:rsid w:val="0045214F"/>
    <w:rsid w:val="00781F03"/>
    <w:rsid w:val="007F278B"/>
    <w:rsid w:val="00B81A1B"/>
    <w:rsid w:val="00C81C47"/>
    <w:rsid w:val="00EC4C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55"/>
    <w:pPr>
      <w:spacing w:after="0" w:line="240" w:lineRule="auto"/>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1217</Words>
  <Characters>6578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Dionisios Mastoropoulos</dc:creator>
  <cp:lastModifiedBy>user</cp:lastModifiedBy>
  <cp:revision>2</cp:revision>
  <dcterms:created xsi:type="dcterms:W3CDTF">2023-06-20T09:21:00Z</dcterms:created>
  <dcterms:modified xsi:type="dcterms:W3CDTF">2023-06-20T09:21:00Z</dcterms:modified>
</cp:coreProperties>
</file>