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07E" w:rsidRDefault="003A507E">
      <w:pPr>
        <w:spacing w:before="12" w:line="60" w:lineRule="exact"/>
        <w:rPr>
          <w:sz w:val="6"/>
          <w:szCs w:val="6"/>
        </w:rPr>
      </w:pPr>
      <w:bookmarkStart w:id="0" w:name="_GoBack"/>
      <w:bookmarkEnd w:id="0"/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4193"/>
        <w:gridCol w:w="1795"/>
        <w:gridCol w:w="6350"/>
        <w:gridCol w:w="2187"/>
      </w:tblGrid>
      <w:tr w:rsidR="003A507E">
        <w:trPr>
          <w:trHeight w:hRule="exact" w:val="497"/>
        </w:trPr>
        <w:tc>
          <w:tcPr>
            <w:tcW w:w="145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3A507E" w:rsidRDefault="00943A96">
            <w:pPr>
              <w:pStyle w:val="TableParagraph"/>
              <w:spacing w:before="84"/>
              <w:ind w:left="34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hAnsi="Arial"/>
                <w:b/>
                <w:sz w:val="26"/>
              </w:rPr>
              <w:t>ΕΜΔΥΔΑΣ</w:t>
            </w:r>
            <w:r>
              <w:rPr>
                <w:rFonts w:ascii="Arial" w:hAnsi="Arial"/>
                <w:b/>
                <w:spacing w:val="48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ΑΤΤΙΚΗΣ</w:t>
            </w:r>
          </w:p>
        </w:tc>
      </w:tr>
      <w:tr w:rsidR="003A507E">
        <w:trPr>
          <w:trHeight w:hRule="exact" w:val="331"/>
        </w:trPr>
        <w:tc>
          <w:tcPr>
            <w:tcW w:w="145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A"/>
          </w:tcPr>
          <w:p w:rsidR="003A507E" w:rsidRDefault="00943A96">
            <w:pPr>
              <w:pStyle w:val="TableParagraph"/>
              <w:spacing w:before="2"/>
              <w:ind w:left="3188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hAnsi="Arial"/>
                <w:sz w:val="26"/>
              </w:rPr>
              <w:t>ΟΙΚΟΝΟΜΙΚΟΣ</w:t>
            </w:r>
            <w:r>
              <w:rPr>
                <w:rFonts w:ascii="Arial" w:hAnsi="Arial"/>
                <w:spacing w:val="31"/>
                <w:sz w:val="26"/>
              </w:rPr>
              <w:t xml:space="preserve"> </w:t>
            </w:r>
            <w:r>
              <w:rPr>
                <w:rFonts w:ascii="Arial" w:hAnsi="Arial"/>
                <w:sz w:val="26"/>
              </w:rPr>
              <w:t>ΑΠΟΛΟΓΙΣΜΟΣ</w:t>
            </w:r>
            <w:r>
              <w:rPr>
                <w:rFonts w:ascii="Arial" w:hAnsi="Arial"/>
                <w:spacing w:val="31"/>
                <w:sz w:val="26"/>
              </w:rPr>
              <w:t xml:space="preserve"> </w:t>
            </w:r>
            <w:r>
              <w:rPr>
                <w:rFonts w:ascii="Arial" w:hAnsi="Arial"/>
                <w:sz w:val="26"/>
              </w:rPr>
              <w:t>ΑΠΟ</w:t>
            </w:r>
            <w:r>
              <w:rPr>
                <w:rFonts w:ascii="Arial" w:hAnsi="Arial"/>
                <w:spacing w:val="32"/>
                <w:sz w:val="26"/>
              </w:rPr>
              <w:t xml:space="preserve"> </w:t>
            </w:r>
            <w:r>
              <w:rPr>
                <w:rFonts w:ascii="Arial" w:hAnsi="Arial"/>
                <w:sz w:val="26"/>
              </w:rPr>
              <w:t>17/1/2018</w:t>
            </w:r>
            <w:r>
              <w:rPr>
                <w:rFonts w:ascii="Arial" w:hAnsi="Arial"/>
                <w:spacing w:val="31"/>
                <w:sz w:val="26"/>
              </w:rPr>
              <w:t xml:space="preserve"> </w:t>
            </w:r>
            <w:r>
              <w:rPr>
                <w:rFonts w:ascii="Arial" w:hAnsi="Arial"/>
                <w:sz w:val="26"/>
              </w:rPr>
              <w:t>ΜΕΧΡΙ</w:t>
            </w:r>
            <w:r>
              <w:rPr>
                <w:rFonts w:ascii="Arial" w:hAnsi="Arial"/>
                <w:spacing w:val="31"/>
                <w:sz w:val="26"/>
              </w:rPr>
              <w:t xml:space="preserve"> </w:t>
            </w:r>
            <w:r>
              <w:rPr>
                <w:rFonts w:ascii="Arial" w:hAnsi="Arial"/>
                <w:sz w:val="26"/>
              </w:rPr>
              <w:t>31/12/2018</w:t>
            </w:r>
          </w:p>
        </w:tc>
      </w:tr>
      <w:tr w:rsidR="003A507E">
        <w:trPr>
          <w:trHeight w:hRule="exact" w:val="290"/>
        </w:trPr>
        <w:tc>
          <w:tcPr>
            <w:tcW w:w="5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07E" w:rsidRDefault="00943A96">
            <w:pPr>
              <w:pStyle w:val="TableParagraph"/>
              <w:spacing w:before="1"/>
              <w:ind w:left="3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hAnsi="Arial"/>
                <w:b/>
                <w:sz w:val="23"/>
              </w:rPr>
              <w:t>ΕΣΟΔΑ</w:t>
            </w:r>
          </w:p>
        </w:tc>
        <w:tc>
          <w:tcPr>
            <w:tcW w:w="85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07E" w:rsidRDefault="00943A96">
            <w:pPr>
              <w:pStyle w:val="TableParagraph"/>
              <w:spacing w:before="1"/>
              <w:ind w:left="3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hAnsi="Arial"/>
                <w:b/>
                <w:sz w:val="23"/>
              </w:rPr>
              <w:t>ΕΞΟΔΑ</w:t>
            </w:r>
          </w:p>
        </w:tc>
      </w:tr>
      <w:tr w:rsidR="003A507E">
        <w:trPr>
          <w:trHeight w:hRule="exact" w:val="526"/>
        </w:trPr>
        <w:tc>
          <w:tcPr>
            <w:tcW w:w="4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07E" w:rsidRDefault="00943A96">
            <w:pPr>
              <w:pStyle w:val="TableParagraph"/>
              <w:spacing w:line="238" w:lineRule="exact"/>
              <w:ind w:left="18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sz w:val="21"/>
              </w:rPr>
              <w:t>1.</w:t>
            </w:r>
            <w:r>
              <w:rPr>
                <w:rFonts w:ascii="Arial" w:hAnsi="Arial"/>
                <w:spacing w:val="-12"/>
                <w:sz w:val="21"/>
              </w:rPr>
              <w:t xml:space="preserve"> </w:t>
            </w:r>
            <w:r>
              <w:rPr>
                <w:rFonts w:ascii="Arial" w:hAnsi="Arial"/>
                <w:sz w:val="21"/>
              </w:rPr>
              <w:t>Υπ</w:t>
            </w:r>
            <w:proofErr w:type="spellStart"/>
            <w:r>
              <w:rPr>
                <w:rFonts w:ascii="Arial" w:hAnsi="Arial"/>
                <w:sz w:val="21"/>
              </w:rPr>
              <w:t>όλοι</w:t>
            </w:r>
            <w:proofErr w:type="spellEnd"/>
            <w:r>
              <w:rPr>
                <w:rFonts w:ascii="Arial" w:hAnsi="Arial"/>
                <w:sz w:val="21"/>
              </w:rPr>
              <w:t>πο</w:t>
            </w:r>
            <w:r>
              <w:rPr>
                <w:rFonts w:ascii="Arial" w:hAnsi="Arial"/>
                <w:spacing w:val="-12"/>
                <w:sz w:val="21"/>
              </w:rPr>
              <w:t xml:space="preserve"> </w:t>
            </w:r>
            <w:r>
              <w:rPr>
                <w:rFonts w:ascii="Arial" w:hAnsi="Arial"/>
                <w:sz w:val="21"/>
              </w:rPr>
              <w:t>π</w:t>
            </w:r>
            <w:proofErr w:type="spellStart"/>
            <w:r>
              <w:rPr>
                <w:rFonts w:ascii="Arial" w:hAnsi="Arial"/>
                <w:sz w:val="21"/>
              </w:rPr>
              <w:t>ροηγούμενης</w:t>
            </w:r>
            <w:proofErr w:type="spellEnd"/>
            <w:r>
              <w:rPr>
                <w:rFonts w:ascii="Arial" w:hAnsi="Arial"/>
                <w:spacing w:val="-11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z w:val="21"/>
              </w:rPr>
              <w:t>χρήσης</w:t>
            </w:r>
            <w:proofErr w:type="spellEnd"/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07E" w:rsidRDefault="00943A96">
            <w:pPr>
              <w:pStyle w:val="TableParagraph"/>
              <w:spacing w:line="238" w:lineRule="exact"/>
              <w:ind w:left="58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23.212,93</w:t>
            </w:r>
            <w:r>
              <w:rPr>
                <w:rFonts w:ascii="Arial" w:eastAsia="Arial" w:hAnsi="Arial" w:cs="Arial"/>
                <w:spacing w:val="-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€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07E" w:rsidRPr="00943A96" w:rsidRDefault="00943A96">
            <w:pPr>
              <w:pStyle w:val="TableParagraph"/>
              <w:spacing w:line="255" w:lineRule="auto"/>
              <w:ind w:left="186" w:right="40"/>
              <w:rPr>
                <w:rFonts w:ascii="Arial" w:eastAsia="Arial" w:hAnsi="Arial" w:cs="Arial"/>
                <w:sz w:val="21"/>
                <w:szCs w:val="21"/>
                <w:lang w:val="el-GR"/>
              </w:rPr>
            </w:pPr>
            <w:r w:rsidRPr="00943A96">
              <w:rPr>
                <w:rFonts w:ascii="Arial" w:hAnsi="Arial"/>
                <w:sz w:val="21"/>
                <w:lang w:val="el-GR"/>
              </w:rPr>
              <w:t>Α.</w:t>
            </w:r>
            <w:r w:rsidRPr="00943A96">
              <w:rPr>
                <w:rFonts w:ascii="Arial" w:hAnsi="Arial"/>
                <w:spacing w:val="-10"/>
                <w:sz w:val="21"/>
                <w:lang w:val="el-GR"/>
              </w:rPr>
              <w:t xml:space="preserve"> </w:t>
            </w:r>
            <w:r w:rsidRPr="00943A96">
              <w:rPr>
                <w:rFonts w:ascii="Arial" w:hAnsi="Arial"/>
                <w:sz w:val="21"/>
                <w:lang w:val="el-GR"/>
              </w:rPr>
              <w:t>Αμοιβές</w:t>
            </w:r>
            <w:r w:rsidRPr="00943A96">
              <w:rPr>
                <w:rFonts w:ascii="Arial" w:hAnsi="Arial"/>
                <w:spacing w:val="-10"/>
                <w:sz w:val="21"/>
                <w:lang w:val="el-GR"/>
              </w:rPr>
              <w:t xml:space="preserve"> </w:t>
            </w:r>
            <w:r w:rsidRPr="00943A96">
              <w:rPr>
                <w:rFonts w:ascii="Arial" w:hAnsi="Arial"/>
                <w:sz w:val="21"/>
                <w:lang w:val="el-GR"/>
              </w:rPr>
              <w:t>(γραμματέα,</w:t>
            </w:r>
            <w:r w:rsidRPr="00943A96">
              <w:rPr>
                <w:rFonts w:ascii="Arial" w:hAnsi="Arial"/>
                <w:spacing w:val="-9"/>
                <w:sz w:val="21"/>
                <w:lang w:val="el-GR"/>
              </w:rPr>
              <w:t xml:space="preserve"> </w:t>
            </w:r>
            <w:r w:rsidRPr="00943A96">
              <w:rPr>
                <w:rFonts w:ascii="Arial" w:hAnsi="Arial"/>
                <w:sz w:val="21"/>
                <w:lang w:val="el-GR"/>
              </w:rPr>
              <w:t>λογιστή)</w:t>
            </w:r>
            <w:r w:rsidRPr="00943A96">
              <w:rPr>
                <w:rFonts w:ascii="Arial" w:hAnsi="Arial"/>
                <w:spacing w:val="-10"/>
                <w:sz w:val="21"/>
                <w:lang w:val="el-GR"/>
              </w:rPr>
              <w:t xml:space="preserve"> </w:t>
            </w:r>
            <w:r w:rsidRPr="00943A96">
              <w:rPr>
                <w:rFonts w:ascii="Arial" w:hAnsi="Arial"/>
                <w:sz w:val="21"/>
                <w:lang w:val="el-GR"/>
              </w:rPr>
              <w:t>Εισφορές</w:t>
            </w:r>
            <w:r w:rsidRPr="00943A96">
              <w:rPr>
                <w:rFonts w:ascii="Arial" w:hAnsi="Arial"/>
                <w:spacing w:val="-10"/>
                <w:sz w:val="21"/>
                <w:lang w:val="el-GR"/>
              </w:rPr>
              <w:t xml:space="preserve"> </w:t>
            </w:r>
            <w:r w:rsidRPr="00943A96">
              <w:rPr>
                <w:rFonts w:ascii="Arial" w:hAnsi="Arial"/>
                <w:sz w:val="21"/>
                <w:lang w:val="el-GR"/>
              </w:rPr>
              <w:t>(Εφορία,</w:t>
            </w:r>
            <w:r w:rsidRPr="00943A96">
              <w:rPr>
                <w:rFonts w:ascii="Arial" w:hAnsi="Arial"/>
                <w:spacing w:val="-9"/>
                <w:sz w:val="21"/>
                <w:lang w:val="el-GR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E</w:t>
            </w:r>
            <w:r w:rsidRPr="00943A96">
              <w:rPr>
                <w:rFonts w:ascii="Arial" w:hAnsi="Arial"/>
                <w:spacing w:val="-1"/>
                <w:sz w:val="21"/>
                <w:lang w:val="el-GR"/>
              </w:rPr>
              <w:t>Φ</w:t>
            </w:r>
            <w:r>
              <w:rPr>
                <w:rFonts w:ascii="Arial" w:hAnsi="Arial"/>
                <w:spacing w:val="-1"/>
                <w:sz w:val="21"/>
              </w:rPr>
              <w:t>KA</w:t>
            </w:r>
            <w:r w:rsidRPr="00943A96">
              <w:rPr>
                <w:rFonts w:ascii="Arial" w:hAnsi="Arial"/>
                <w:spacing w:val="-1"/>
                <w:sz w:val="21"/>
                <w:lang w:val="el-GR"/>
              </w:rPr>
              <w:t>,</w:t>
            </w:r>
            <w:r w:rsidRPr="00943A96">
              <w:rPr>
                <w:rFonts w:ascii="Arial" w:hAnsi="Arial"/>
                <w:spacing w:val="24"/>
                <w:w w:val="99"/>
                <w:sz w:val="21"/>
                <w:lang w:val="el-GR"/>
              </w:rPr>
              <w:t xml:space="preserve"> </w:t>
            </w:r>
            <w:r w:rsidRPr="00943A96">
              <w:rPr>
                <w:rFonts w:ascii="Arial" w:hAnsi="Arial"/>
                <w:sz w:val="21"/>
                <w:lang w:val="el-GR"/>
              </w:rPr>
              <w:t>ΚΕΑΟ)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07E" w:rsidRDefault="00943A96">
            <w:pPr>
              <w:pStyle w:val="TableParagraph"/>
              <w:spacing w:line="238" w:lineRule="exact"/>
              <w:ind w:left="97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27.170,10</w:t>
            </w:r>
            <w:r>
              <w:rPr>
                <w:rFonts w:ascii="Arial" w:eastAsia="Arial" w:hAnsi="Arial" w:cs="Arial"/>
                <w:spacing w:val="-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€</w:t>
            </w:r>
          </w:p>
        </w:tc>
      </w:tr>
      <w:tr w:rsidR="003A507E">
        <w:trPr>
          <w:trHeight w:hRule="exact" w:val="526"/>
        </w:trPr>
        <w:tc>
          <w:tcPr>
            <w:tcW w:w="4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07E" w:rsidRDefault="00943A96">
            <w:pPr>
              <w:pStyle w:val="TableParagraph"/>
              <w:spacing w:line="238" w:lineRule="exact"/>
              <w:ind w:left="18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sz w:val="21"/>
              </w:rPr>
              <w:t>2.</w:t>
            </w:r>
            <w:r>
              <w:rPr>
                <w:rFonts w:ascii="Arial" w:hAnsi="Arial"/>
                <w:spacing w:val="-12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z w:val="21"/>
              </w:rPr>
              <w:t>Εισφορές</w:t>
            </w:r>
            <w:proofErr w:type="spellEnd"/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07E" w:rsidRDefault="00943A96">
            <w:pPr>
              <w:pStyle w:val="TableParagraph"/>
              <w:spacing w:line="238" w:lineRule="exact"/>
              <w:ind w:left="58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26.685,07</w:t>
            </w:r>
            <w:r>
              <w:rPr>
                <w:rFonts w:ascii="Arial" w:eastAsia="Arial" w:hAnsi="Arial" w:cs="Arial"/>
                <w:spacing w:val="-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€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07E" w:rsidRPr="00943A96" w:rsidRDefault="00943A96">
            <w:pPr>
              <w:pStyle w:val="TableParagraph"/>
              <w:spacing w:line="238" w:lineRule="exact"/>
              <w:ind w:left="186" w:right="40"/>
              <w:rPr>
                <w:rFonts w:ascii="Arial" w:eastAsia="Arial" w:hAnsi="Arial" w:cs="Arial"/>
                <w:sz w:val="21"/>
                <w:szCs w:val="21"/>
                <w:lang w:val="el-GR"/>
              </w:rPr>
            </w:pPr>
            <w:r w:rsidRPr="00943A96">
              <w:rPr>
                <w:rFonts w:ascii="Arial" w:hAnsi="Arial"/>
                <w:sz w:val="21"/>
                <w:lang w:val="el-GR"/>
              </w:rPr>
              <w:t>Β.</w:t>
            </w:r>
            <w:r w:rsidRPr="00943A96">
              <w:rPr>
                <w:rFonts w:ascii="Arial" w:hAnsi="Arial"/>
                <w:spacing w:val="-11"/>
                <w:sz w:val="21"/>
                <w:lang w:val="el-GR"/>
              </w:rPr>
              <w:t xml:space="preserve"> </w:t>
            </w:r>
            <w:r w:rsidRPr="00943A96">
              <w:rPr>
                <w:rFonts w:ascii="Arial" w:hAnsi="Arial"/>
                <w:sz w:val="21"/>
                <w:lang w:val="el-GR"/>
              </w:rPr>
              <w:t>Έξοδα</w:t>
            </w:r>
            <w:r w:rsidRPr="00943A96">
              <w:rPr>
                <w:rFonts w:ascii="Arial" w:hAnsi="Arial"/>
                <w:spacing w:val="-11"/>
                <w:sz w:val="21"/>
                <w:lang w:val="el-GR"/>
              </w:rPr>
              <w:t xml:space="preserve"> </w:t>
            </w:r>
            <w:r w:rsidRPr="00943A96">
              <w:rPr>
                <w:rFonts w:ascii="Arial" w:hAnsi="Arial"/>
                <w:sz w:val="21"/>
                <w:lang w:val="el-GR"/>
              </w:rPr>
              <w:t>δικαστικών</w:t>
            </w:r>
            <w:r w:rsidRPr="00943A96">
              <w:rPr>
                <w:rFonts w:ascii="Arial" w:hAnsi="Arial"/>
                <w:spacing w:val="-10"/>
                <w:sz w:val="21"/>
                <w:lang w:val="el-GR"/>
              </w:rPr>
              <w:t xml:space="preserve"> </w:t>
            </w:r>
            <w:r w:rsidRPr="00943A96">
              <w:rPr>
                <w:rFonts w:ascii="Arial" w:hAnsi="Arial"/>
                <w:sz w:val="21"/>
                <w:lang w:val="el-GR"/>
              </w:rPr>
              <w:t>διεκδικήσεων,</w:t>
            </w:r>
            <w:r w:rsidRPr="00943A96">
              <w:rPr>
                <w:rFonts w:ascii="Arial" w:hAnsi="Arial"/>
                <w:spacing w:val="-11"/>
                <w:sz w:val="21"/>
                <w:lang w:val="el-GR"/>
              </w:rPr>
              <w:t xml:space="preserve"> </w:t>
            </w:r>
            <w:r w:rsidRPr="00943A96">
              <w:rPr>
                <w:rFonts w:ascii="Arial" w:hAnsi="Arial"/>
                <w:sz w:val="21"/>
                <w:lang w:val="el-GR"/>
              </w:rPr>
              <w:t>αμοιβές</w:t>
            </w:r>
            <w:r w:rsidRPr="00943A96">
              <w:rPr>
                <w:rFonts w:ascii="Arial" w:hAnsi="Arial"/>
                <w:spacing w:val="-10"/>
                <w:sz w:val="21"/>
                <w:lang w:val="el-GR"/>
              </w:rPr>
              <w:t xml:space="preserve"> </w:t>
            </w:r>
            <w:r w:rsidRPr="00943A96">
              <w:rPr>
                <w:rFonts w:ascii="Arial" w:hAnsi="Arial"/>
                <w:sz w:val="21"/>
                <w:lang w:val="el-GR"/>
              </w:rPr>
              <w:t>νομικών</w:t>
            </w:r>
            <w:r w:rsidRPr="00943A96">
              <w:rPr>
                <w:rFonts w:ascii="Arial" w:hAnsi="Arial"/>
                <w:spacing w:val="-11"/>
                <w:sz w:val="21"/>
                <w:lang w:val="el-GR"/>
              </w:rPr>
              <w:t xml:space="preserve"> </w:t>
            </w:r>
            <w:r w:rsidRPr="00943A96">
              <w:rPr>
                <w:rFonts w:ascii="Arial" w:hAnsi="Arial"/>
                <w:spacing w:val="-1"/>
                <w:sz w:val="21"/>
                <w:lang w:val="el-GR"/>
              </w:rPr>
              <w:t>συμβούλων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07E" w:rsidRDefault="00943A96">
            <w:pPr>
              <w:pStyle w:val="TableParagraph"/>
              <w:spacing w:line="238" w:lineRule="exact"/>
              <w:ind w:left="109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4.947,13</w:t>
            </w:r>
            <w:r>
              <w:rPr>
                <w:rFonts w:ascii="Arial" w:eastAsia="Arial" w:hAnsi="Arial" w:cs="Arial"/>
                <w:spacing w:val="-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€</w:t>
            </w:r>
          </w:p>
        </w:tc>
      </w:tr>
      <w:tr w:rsidR="003A507E">
        <w:trPr>
          <w:trHeight w:hRule="exact" w:val="497"/>
        </w:trPr>
        <w:tc>
          <w:tcPr>
            <w:tcW w:w="4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07E" w:rsidRDefault="003A507E"/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07E" w:rsidRDefault="003A507E"/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07E" w:rsidRPr="00943A96" w:rsidRDefault="00943A96">
            <w:pPr>
              <w:pStyle w:val="TableParagraph"/>
              <w:spacing w:line="238" w:lineRule="exact"/>
              <w:ind w:left="186"/>
              <w:rPr>
                <w:rFonts w:ascii="Arial" w:eastAsia="Arial" w:hAnsi="Arial" w:cs="Arial"/>
                <w:sz w:val="21"/>
                <w:szCs w:val="21"/>
                <w:lang w:val="el-GR"/>
              </w:rPr>
            </w:pPr>
            <w:r w:rsidRPr="00943A96">
              <w:rPr>
                <w:rFonts w:ascii="Arial" w:hAnsi="Arial"/>
                <w:sz w:val="21"/>
                <w:lang w:val="el-GR"/>
              </w:rPr>
              <w:t>Γ.</w:t>
            </w:r>
            <w:r w:rsidRPr="00943A96">
              <w:rPr>
                <w:rFonts w:ascii="Arial" w:hAnsi="Arial"/>
                <w:spacing w:val="-11"/>
                <w:sz w:val="21"/>
                <w:lang w:val="el-GR"/>
              </w:rPr>
              <w:t xml:space="preserve"> </w:t>
            </w:r>
            <w:r w:rsidRPr="00943A96">
              <w:rPr>
                <w:rFonts w:ascii="Arial" w:hAnsi="Arial"/>
                <w:sz w:val="21"/>
                <w:lang w:val="el-GR"/>
              </w:rPr>
              <w:t>Λειτουργικά</w:t>
            </w:r>
            <w:r w:rsidRPr="00943A96">
              <w:rPr>
                <w:rFonts w:ascii="Arial" w:hAnsi="Arial"/>
                <w:spacing w:val="-10"/>
                <w:sz w:val="21"/>
                <w:lang w:val="el-GR"/>
              </w:rPr>
              <w:t xml:space="preserve"> </w:t>
            </w:r>
            <w:r w:rsidRPr="00943A96">
              <w:rPr>
                <w:rFonts w:ascii="Arial" w:hAnsi="Arial"/>
                <w:sz w:val="21"/>
                <w:lang w:val="el-GR"/>
              </w:rPr>
              <w:t>έξοδα</w:t>
            </w:r>
            <w:r w:rsidRPr="00943A96">
              <w:rPr>
                <w:rFonts w:ascii="Arial" w:hAnsi="Arial"/>
                <w:spacing w:val="-11"/>
                <w:sz w:val="21"/>
                <w:lang w:val="el-GR"/>
              </w:rPr>
              <w:t xml:space="preserve"> </w:t>
            </w:r>
            <w:r w:rsidRPr="00943A96">
              <w:rPr>
                <w:rFonts w:ascii="Arial" w:hAnsi="Arial"/>
                <w:sz w:val="21"/>
                <w:lang w:val="el-GR"/>
              </w:rPr>
              <w:t>(λογαριασμοί,</w:t>
            </w:r>
            <w:r w:rsidRPr="00943A96">
              <w:rPr>
                <w:rFonts w:ascii="Arial" w:hAnsi="Arial"/>
                <w:spacing w:val="-10"/>
                <w:sz w:val="21"/>
                <w:lang w:val="el-GR"/>
              </w:rPr>
              <w:t xml:space="preserve"> </w:t>
            </w:r>
            <w:r w:rsidRPr="00943A96">
              <w:rPr>
                <w:rFonts w:ascii="Arial" w:hAnsi="Arial"/>
                <w:sz w:val="21"/>
                <w:lang w:val="el-GR"/>
              </w:rPr>
              <w:t>αναλώσιμα,</w:t>
            </w:r>
            <w:r w:rsidRPr="00943A96">
              <w:rPr>
                <w:rFonts w:ascii="Arial" w:hAnsi="Arial"/>
                <w:spacing w:val="-11"/>
                <w:sz w:val="21"/>
                <w:lang w:val="el-GR"/>
              </w:rPr>
              <w:t xml:space="preserve"> </w:t>
            </w:r>
            <w:r w:rsidRPr="00943A96">
              <w:rPr>
                <w:rFonts w:ascii="Arial" w:hAnsi="Arial"/>
                <w:sz w:val="21"/>
                <w:lang w:val="el-GR"/>
              </w:rPr>
              <w:t>εξοπλισμός</w:t>
            </w:r>
            <w:r w:rsidRPr="00943A96">
              <w:rPr>
                <w:rFonts w:ascii="Arial" w:hAnsi="Arial"/>
                <w:spacing w:val="-10"/>
                <w:sz w:val="21"/>
                <w:lang w:val="el-GR"/>
              </w:rPr>
              <w:t xml:space="preserve"> </w:t>
            </w:r>
            <w:r w:rsidRPr="00943A96">
              <w:rPr>
                <w:rFonts w:ascii="Arial" w:hAnsi="Arial"/>
                <w:sz w:val="21"/>
                <w:lang w:val="el-GR"/>
              </w:rPr>
              <w:t>κλπ)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07E" w:rsidRDefault="00943A96">
            <w:pPr>
              <w:pStyle w:val="TableParagraph"/>
              <w:spacing w:line="238" w:lineRule="exact"/>
              <w:ind w:left="109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1.730,65</w:t>
            </w:r>
            <w:r>
              <w:rPr>
                <w:rFonts w:ascii="Arial" w:eastAsia="Arial" w:hAnsi="Arial" w:cs="Arial"/>
                <w:spacing w:val="-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€</w:t>
            </w:r>
          </w:p>
        </w:tc>
      </w:tr>
      <w:tr w:rsidR="003A507E">
        <w:trPr>
          <w:trHeight w:hRule="exact" w:val="526"/>
        </w:trPr>
        <w:tc>
          <w:tcPr>
            <w:tcW w:w="4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07E" w:rsidRDefault="003A507E"/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07E" w:rsidRDefault="003A507E"/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07E" w:rsidRPr="00943A96" w:rsidRDefault="00943A96">
            <w:pPr>
              <w:pStyle w:val="TableParagraph"/>
              <w:spacing w:line="255" w:lineRule="auto"/>
              <w:ind w:left="186" w:right="40"/>
              <w:rPr>
                <w:rFonts w:ascii="Arial" w:eastAsia="Arial" w:hAnsi="Arial" w:cs="Arial"/>
                <w:sz w:val="21"/>
                <w:szCs w:val="21"/>
                <w:lang w:val="el-GR"/>
              </w:rPr>
            </w:pPr>
            <w:r w:rsidRPr="00943A96">
              <w:rPr>
                <w:rFonts w:ascii="Arial" w:hAnsi="Arial"/>
                <w:sz w:val="21"/>
                <w:lang w:val="el-GR"/>
              </w:rPr>
              <w:t>Δ.</w:t>
            </w:r>
            <w:r w:rsidRPr="00943A96">
              <w:rPr>
                <w:rFonts w:ascii="Arial" w:hAnsi="Arial"/>
                <w:spacing w:val="-8"/>
                <w:sz w:val="21"/>
                <w:lang w:val="el-GR"/>
              </w:rPr>
              <w:t xml:space="preserve"> </w:t>
            </w:r>
            <w:r w:rsidRPr="00943A96">
              <w:rPr>
                <w:rFonts w:ascii="Arial" w:hAnsi="Arial"/>
                <w:sz w:val="21"/>
                <w:lang w:val="el-GR"/>
              </w:rPr>
              <w:t>Έξοδα</w:t>
            </w:r>
            <w:r w:rsidRPr="00943A96">
              <w:rPr>
                <w:rFonts w:ascii="Arial" w:hAnsi="Arial"/>
                <w:spacing w:val="-8"/>
                <w:sz w:val="21"/>
                <w:lang w:val="el-GR"/>
              </w:rPr>
              <w:t xml:space="preserve"> </w:t>
            </w:r>
            <w:r w:rsidRPr="00943A96">
              <w:rPr>
                <w:rFonts w:ascii="Arial" w:hAnsi="Arial"/>
                <w:sz w:val="21"/>
                <w:lang w:val="el-GR"/>
              </w:rPr>
              <w:t>μετακινήσεων</w:t>
            </w:r>
            <w:r w:rsidRPr="00943A96">
              <w:rPr>
                <w:rFonts w:ascii="Arial" w:hAnsi="Arial"/>
                <w:spacing w:val="-7"/>
                <w:sz w:val="21"/>
                <w:lang w:val="el-GR"/>
              </w:rPr>
              <w:t xml:space="preserve"> </w:t>
            </w:r>
            <w:r w:rsidRPr="00943A96">
              <w:rPr>
                <w:rFonts w:ascii="Arial" w:hAnsi="Arial"/>
                <w:sz w:val="21"/>
                <w:lang w:val="el-GR"/>
              </w:rPr>
              <w:t>μελών</w:t>
            </w:r>
            <w:r w:rsidRPr="00943A96">
              <w:rPr>
                <w:rFonts w:ascii="Arial" w:hAnsi="Arial"/>
                <w:spacing w:val="-8"/>
                <w:sz w:val="21"/>
                <w:lang w:val="el-GR"/>
              </w:rPr>
              <w:t xml:space="preserve"> </w:t>
            </w:r>
            <w:r w:rsidRPr="00943A96">
              <w:rPr>
                <w:rFonts w:ascii="Arial" w:hAnsi="Arial"/>
                <w:sz w:val="21"/>
                <w:lang w:val="el-GR"/>
              </w:rPr>
              <w:t>(για</w:t>
            </w:r>
            <w:r w:rsidRPr="00943A96">
              <w:rPr>
                <w:rFonts w:ascii="Arial" w:hAnsi="Arial"/>
                <w:spacing w:val="-8"/>
                <w:sz w:val="21"/>
                <w:lang w:val="el-GR"/>
              </w:rPr>
              <w:t xml:space="preserve"> </w:t>
            </w:r>
            <w:r w:rsidRPr="00943A96">
              <w:rPr>
                <w:rFonts w:ascii="Arial" w:hAnsi="Arial"/>
                <w:sz w:val="21"/>
                <w:lang w:val="el-GR"/>
              </w:rPr>
              <w:t>περιοδείες,</w:t>
            </w:r>
            <w:r w:rsidRPr="00943A96">
              <w:rPr>
                <w:rFonts w:ascii="Arial" w:hAnsi="Arial"/>
                <w:spacing w:val="-7"/>
                <w:sz w:val="21"/>
                <w:lang w:val="el-GR"/>
              </w:rPr>
              <w:t xml:space="preserve"> </w:t>
            </w:r>
            <w:r w:rsidRPr="00943A96">
              <w:rPr>
                <w:rFonts w:ascii="Arial" w:hAnsi="Arial"/>
                <w:sz w:val="21"/>
                <w:lang w:val="el-GR"/>
              </w:rPr>
              <w:t>συνέδριο</w:t>
            </w:r>
            <w:r w:rsidRPr="00943A96">
              <w:rPr>
                <w:rFonts w:ascii="Arial" w:hAnsi="Arial"/>
                <w:spacing w:val="-8"/>
                <w:sz w:val="21"/>
                <w:lang w:val="el-GR"/>
              </w:rPr>
              <w:t xml:space="preserve"> </w:t>
            </w:r>
            <w:r w:rsidRPr="00943A96">
              <w:rPr>
                <w:rFonts w:ascii="Arial" w:hAnsi="Arial"/>
                <w:sz w:val="21"/>
                <w:lang w:val="el-GR"/>
              </w:rPr>
              <w:t>,</w:t>
            </w:r>
            <w:r w:rsidRPr="00943A96">
              <w:rPr>
                <w:rFonts w:ascii="Arial" w:hAnsi="Arial"/>
                <w:spacing w:val="-8"/>
                <w:sz w:val="21"/>
                <w:lang w:val="el-GR"/>
              </w:rPr>
              <w:t xml:space="preserve"> </w:t>
            </w:r>
            <w:r w:rsidRPr="00943A96">
              <w:rPr>
                <w:rFonts w:ascii="Arial" w:hAnsi="Arial"/>
                <w:sz w:val="21"/>
                <w:lang w:val="el-GR"/>
              </w:rPr>
              <w:t>γεν.</w:t>
            </w:r>
            <w:r w:rsidRPr="00943A96">
              <w:rPr>
                <w:rFonts w:ascii="Arial" w:hAnsi="Arial"/>
                <w:w w:val="99"/>
                <w:sz w:val="21"/>
                <w:lang w:val="el-GR"/>
              </w:rPr>
              <w:t xml:space="preserve"> </w:t>
            </w:r>
            <w:r w:rsidRPr="00943A96">
              <w:rPr>
                <w:rFonts w:ascii="Arial" w:hAnsi="Arial"/>
                <w:sz w:val="21"/>
                <w:lang w:val="el-GR"/>
              </w:rPr>
              <w:t>συμβούλιο</w:t>
            </w:r>
            <w:r w:rsidRPr="00943A96">
              <w:rPr>
                <w:rFonts w:ascii="Arial" w:hAnsi="Arial"/>
                <w:spacing w:val="-16"/>
                <w:sz w:val="21"/>
                <w:lang w:val="el-GR"/>
              </w:rPr>
              <w:t xml:space="preserve"> </w:t>
            </w:r>
            <w:r w:rsidRPr="00943A96">
              <w:rPr>
                <w:rFonts w:ascii="Arial" w:hAnsi="Arial"/>
                <w:sz w:val="21"/>
                <w:lang w:val="el-GR"/>
              </w:rPr>
              <w:t>κλπ)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07E" w:rsidRDefault="00943A96">
            <w:pPr>
              <w:pStyle w:val="TableParagraph"/>
              <w:spacing w:line="238" w:lineRule="exact"/>
              <w:ind w:left="12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289,90</w:t>
            </w:r>
            <w:r>
              <w:rPr>
                <w:rFonts w:ascii="Arial" w:eastAsia="Arial" w:hAnsi="Arial" w:cs="Arial"/>
                <w:spacing w:val="-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€</w:t>
            </w:r>
          </w:p>
        </w:tc>
      </w:tr>
      <w:tr w:rsidR="003A507E">
        <w:trPr>
          <w:trHeight w:hRule="exact" w:val="276"/>
        </w:trPr>
        <w:tc>
          <w:tcPr>
            <w:tcW w:w="4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07E" w:rsidRDefault="003A507E"/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07E" w:rsidRDefault="003A507E"/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07E" w:rsidRDefault="003A507E"/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07E" w:rsidRDefault="003A507E"/>
        </w:tc>
      </w:tr>
      <w:tr w:rsidR="003A507E">
        <w:trPr>
          <w:trHeight w:hRule="exact" w:val="276"/>
        </w:trPr>
        <w:tc>
          <w:tcPr>
            <w:tcW w:w="4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07E" w:rsidRDefault="003A507E"/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07E" w:rsidRDefault="003A507E"/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07E" w:rsidRDefault="003A507E"/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07E" w:rsidRDefault="003A507E"/>
        </w:tc>
      </w:tr>
      <w:tr w:rsidR="003A507E">
        <w:trPr>
          <w:trHeight w:hRule="exact" w:val="276"/>
        </w:trPr>
        <w:tc>
          <w:tcPr>
            <w:tcW w:w="4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07E" w:rsidRDefault="003A507E"/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07E" w:rsidRDefault="003A507E"/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07E" w:rsidRDefault="003A507E"/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07E" w:rsidRDefault="003A507E"/>
        </w:tc>
      </w:tr>
      <w:tr w:rsidR="003A507E">
        <w:trPr>
          <w:trHeight w:hRule="exact" w:val="290"/>
        </w:trPr>
        <w:tc>
          <w:tcPr>
            <w:tcW w:w="4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07E" w:rsidRDefault="00943A96">
            <w:pPr>
              <w:pStyle w:val="TableParagraph"/>
              <w:spacing w:before="1"/>
              <w:ind w:left="19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hAnsi="Arial"/>
                <w:b/>
                <w:sz w:val="23"/>
              </w:rPr>
              <w:t>ΣΥΝΟΛΟ</w:t>
            </w:r>
            <w:r>
              <w:rPr>
                <w:rFonts w:ascii="Arial" w:hAnsi="Arial"/>
                <w:b/>
                <w:spacing w:val="-21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ΕΣΟΔΩΝ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07E" w:rsidRDefault="00943A96">
            <w:pPr>
              <w:pStyle w:val="TableParagraph"/>
              <w:spacing w:before="3"/>
              <w:ind w:left="58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49.898,00</w:t>
            </w:r>
            <w:r>
              <w:rPr>
                <w:rFonts w:ascii="Arial" w:eastAsia="Arial" w:hAnsi="Arial" w:cs="Arial"/>
                <w:b/>
                <w:bCs/>
                <w:spacing w:val="-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€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07E" w:rsidRDefault="00943A96">
            <w:pPr>
              <w:pStyle w:val="TableParagraph"/>
              <w:spacing w:before="1"/>
              <w:ind w:left="190" w:right="4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hAnsi="Arial"/>
                <w:b/>
                <w:sz w:val="23"/>
              </w:rPr>
              <w:t>ΣΥΝΟΛΟ</w:t>
            </w:r>
            <w:r>
              <w:rPr>
                <w:rFonts w:ascii="Arial" w:hAnsi="Arial"/>
                <w:b/>
                <w:spacing w:val="-21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ΕΞΟΔΩΝ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07E" w:rsidRDefault="00943A96">
            <w:pPr>
              <w:pStyle w:val="TableParagraph"/>
              <w:spacing w:before="3"/>
              <w:ind w:left="97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34.137,78</w:t>
            </w:r>
            <w:r>
              <w:rPr>
                <w:rFonts w:ascii="Arial" w:eastAsia="Arial" w:hAnsi="Arial" w:cs="Arial"/>
                <w:b/>
                <w:bCs/>
                <w:spacing w:val="-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€</w:t>
            </w:r>
          </w:p>
        </w:tc>
      </w:tr>
      <w:tr w:rsidR="003A507E">
        <w:trPr>
          <w:trHeight w:hRule="exact" w:val="276"/>
        </w:trPr>
        <w:tc>
          <w:tcPr>
            <w:tcW w:w="4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07E" w:rsidRDefault="003A507E"/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07E" w:rsidRDefault="003A507E"/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07E" w:rsidRDefault="003A507E"/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07E" w:rsidRDefault="003A507E"/>
        </w:tc>
      </w:tr>
      <w:tr w:rsidR="003A507E">
        <w:trPr>
          <w:trHeight w:hRule="exact" w:val="290"/>
        </w:trPr>
        <w:tc>
          <w:tcPr>
            <w:tcW w:w="4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07E" w:rsidRDefault="003A507E"/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07E" w:rsidRDefault="003A507E"/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07E" w:rsidRDefault="00943A96">
            <w:pPr>
              <w:pStyle w:val="TableParagraph"/>
              <w:spacing w:before="5"/>
              <w:ind w:left="183" w:righ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</w:rPr>
              <w:t>ΕΣΟΔΑ</w:t>
            </w:r>
            <w:r>
              <w:rPr>
                <w:rFonts w:ascii="Arial" w:hAnsi="Arial"/>
                <w:b/>
                <w:spacing w:val="-11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9"/>
              </w:rPr>
              <w:t>μείον</w:t>
            </w:r>
            <w:proofErr w:type="spellEnd"/>
            <w:r>
              <w:rPr>
                <w:rFonts w:ascii="Arial" w:hAnsi="Arial"/>
                <w:b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ΕΞΟΔΑ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07E" w:rsidRDefault="00943A96">
            <w:pPr>
              <w:pStyle w:val="TableParagraph"/>
              <w:spacing w:before="3"/>
              <w:ind w:left="97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15.760,22</w:t>
            </w:r>
            <w:r>
              <w:rPr>
                <w:rFonts w:ascii="Arial" w:eastAsia="Arial" w:hAnsi="Arial" w:cs="Arial"/>
                <w:b/>
                <w:bCs/>
                <w:spacing w:val="-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€</w:t>
            </w:r>
          </w:p>
        </w:tc>
      </w:tr>
    </w:tbl>
    <w:p w:rsidR="003A507E" w:rsidRDefault="003A507E">
      <w:pPr>
        <w:spacing w:line="200" w:lineRule="exact"/>
        <w:rPr>
          <w:sz w:val="20"/>
          <w:szCs w:val="20"/>
        </w:rPr>
      </w:pPr>
    </w:p>
    <w:p w:rsidR="003A507E" w:rsidRDefault="00943A96">
      <w:pPr>
        <w:pStyle w:val="Heading11"/>
        <w:ind w:right="554"/>
        <w:jc w:val="center"/>
      </w:pPr>
      <w:r>
        <w:t>ΑΘΗΝΑ</w:t>
      </w:r>
      <w:r>
        <w:rPr>
          <w:spacing w:val="-20"/>
        </w:rPr>
        <w:t xml:space="preserve"> </w:t>
      </w:r>
      <w:r>
        <w:t>23-1-2019</w:t>
      </w:r>
    </w:p>
    <w:p w:rsidR="003A507E" w:rsidRDefault="003A507E">
      <w:pPr>
        <w:spacing w:before="19" w:line="200" w:lineRule="exact"/>
        <w:rPr>
          <w:sz w:val="20"/>
          <w:szCs w:val="20"/>
        </w:rPr>
      </w:pPr>
    </w:p>
    <w:p w:rsidR="003A507E" w:rsidRDefault="003A507E">
      <w:pPr>
        <w:spacing w:line="200" w:lineRule="exact"/>
        <w:rPr>
          <w:sz w:val="20"/>
          <w:szCs w:val="20"/>
        </w:rPr>
        <w:sectPr w:rsidR="003A507E">
          <w:type w:val="continuous"/>
          <w:pgSz w:w="16840" w:h="11910" w:orient="landscape"/>
          <w:pgMar w:top="1000" w:right="1180" w:bottom="280" w:left="900" w:header="720" w:footer="720" w:gutter="0"/>
          <w:cols w:space="720"/>
        </w:sectPr>
      </w:pPr>
    </w:p>
    <w:p w:rsidR="003A507E" w:rsidRDefault="00943A96">
      <w:pPr>
        <w:pStyle w:val="BodyText"/>
      </w:pPr>
      <w:r>
        <w:rPr>
          <w:w w:val="105"/>
        </w:rPr>
        <w:t>Η</w:t>
      </w:r>
      <w:r>
        <w:rPr>
          <w:spacing w:val="-29"/>
          <w:w w:val="105"/>
        </w:rPr>
        <w:t xml:space="preserve"> </w:t>
      </w:r>
      <w:r>
        <w:rPr>
          <w:w w:val="105"/>
        </w:rPr>
        <w:t>ΠΡΟΕΔΡΟΣ</w:t>
      </w:r>
    </w:p>
    <w:p w:rsidR="003A507E" w:rsidRDefault="00943A96">
      <w:pPr>
        <w:pStyle w:val="Heading11"/>
        <w:tabs>
          <w:tab w:val="left" w:pos="6508"/>
        </w:tabs>
        <w:ind w:left="158"/>
      </w:pPr>
      <w:r>
        <w:br w:type="column"/>
      </w:r>
      <w:r>
        <w:t>Η</w:t>
      </w:r>
      <w:r>
        <w:rPr>
          <w:spacing w:val="61"/>
        </w:rPr>
        <w:t xml:space="preserve"> </w:t>
      </w:r>
      <w:r>
        <w:t>ΓΕΝ.</w:t>
      </w:r>
      <w:r>
        <w:rPr>
          <w:spacing w:val="-2"/>
        </w:rPr>
        <w:t xml:space="preserve"> </w:t>
      </w:r>
      <w:r>
        <w:t>ΓΡΑΜΜΑΤΕΑΣ</w:t>
      </w:r>
      <w:r>
        <w:tab/>
        <w:t>Ο</w:t>
      </w:r>
      <w:r>
        <w:rPr>
          <w:spacing w:val="52"/>
        </w:rPr>
        <w:t xml:space="preserve"> </w:t>
      </w:r>
      <w:r>
        <w:t>ΤΑΜΙΑΣ</w:t>
      </w:r>
    </w:p>
    <w:p w:rsidR="003A507E" w:rsidRDefault="003A507E">
      <w:pPr>
        <w:sectPr w:rsidR="003A507E">
          <w:type w:val="continuous"/>
          <w:pgSz w:w="16840" w:h="11910" w:orient="landscape"/>
          <w:pgMar w:top="1000" w:right="1180" w:bottom="280" w:left="900" w:header="720" w:footer="720" w:gutter="0"/>
          <w:cols w:num="2" w:space="720" w:equalWidth="0">
            <w:col w:w="1656" w:space="4332"/>
            <w:col w:w="8772"/>
          </w:cols>
        </w:sectPr>
      </w:pPr>
    </w:p>
    <w:p w:rsidR="003A507E" w:rsidRDefault="003A507E">
      <w:pPr>
        <w:spacing w:before="13" w:line="220" w:lineRule="exact"/>
      </w:pPr>
    </w:p>
    <w:p w:rsidR="003A507E" w:rsidRPr="00943A96" w:rsidRDefault="00943A96">
      <w:pPr>
        <w:pStyle w:val="BodyText"/>
        <w:tabs>
          <w:tab w:val="left" w:pos="6146"/>
          <w:tab w:val="left" w:pos="12496"/>
        </w:tabs>
        <w:rPr>
          <w:lang w:val="el-GR"/>
        </w:rPr>
      </w:pPr>
      <w:r w:rsidRPr="00943A96">
        <w:rPr>
          <w:w w:val="105"/>
          <w:lang w:val="el-GR"/>
        </w:rPr>
        <w:t>ΦΑΝΗ</w:t>
      </w:r>
      <w:r w:rsidRPr="00943A96">
        <w:rPr>
          <w:spacing w:val="-2"/>
          <w:w w:val="105"/>
          <w:lang w:val="el-GR"/>
        </w:rPr>
        <w:t xml:space="preserve"> </w:t>
      </w:r>
      <w:r w:rsidRPr="00943A96">
        <w:rPr>
          <w:w w:val="105"/>
          <w:lang w:val="el-GR"/>
        </w:rPr>
        <w:t>ΚΑΒΑΛΛΑ</w:t>
      </w:r>
      <w:r w:rsidRPr="00943A96">
        <w:rPr>
          <w:w w:val="105"/>
          <w:lang w:val="el-GR"/>
        </w:rPr>
        <w:tab/>
        <w:t>ΣΜΑΡΩ</w:t>
      </w:r>
      <w:r w:rsidRPr="00943A96">
        <w:rPr>
          <w:spacing w:val="-2"/>
          <w:w w:val="105"/>
          <w:lang w:val="el-GR"/>
        </w:rPr>
        <w:t xml:space="preserve"> </w:t>
      </w:r>
      <w:r w:rsidRPr="00943A96">
        <w:rPr>
          <w:w w:val="105"/>
          <w:lang w:val="el-GR"/>
        </w:rPr>
        <w:t>ΜΑΛΑΚΑΤΕ</w:t>
      </w:r>
      <w:r w:rsidRPr="00943A96">
        <w:rPr>
          <w:w w:val="105"/>
          <w:lang w:val="el-GR"/>
        </w:rPr>
        <w:tab/>
        <w:t>ΒΑΣΙΛΗΣ</w:t>
      </w:r>
      <w:r w:rsidRPr="00943A96">
        <w:rPr>
          <w:spacing w:val="-36"/>
          <w:w w:val="105"/>
          <w:lang w:val="el-GR"/>
        </w:rPr>
        <w:t xml:space="preserve"> </w:t>
      </w:r>
      <w:r w:rsidRPr="00943A96">
        <w:rPr>
          <w:w w:val="105"/>
          <w:lang w:val="el-GR"/>
        </w:rPr>
        <w:t>ΓΚΕΚΑΣ</w:t>
      </w:r>
    </w:p>
    <w:p w:rsidR="003A507E" w:rsidRDefault="00943A96">
      <w:pPr>
        <w:tabs>
          <w:tab w:val="left" w:pos="6146"/>
          <w:tab w:val="left" w:pos="12491"/>
        </w:tabs>
        <w:spacing w:before="12"/>
        <w:ind w:left="153"/>
        <w:rPr>
          <w:rFonts w:ascii="Arial" w:hAnsi="Arial"/>
          <w:position w:val="2"/>
          <w:sz w:val="21"/>
        </w:rPr>
      </w:pPr>
      <w:r>
        <w:rPr>
          <w:rFonts w:ascii="Arial" w:hAnsi="Arial"/>
          <w:position w:val="2"/>
          <w:sz w:val="21"/>
        </w:rPr>
        <w:t>Α/Μ</w:t>
      </w:r>
      <w:r>
        <w:rPr>
          <w:rFonts w:ascii="Arial" w:hAnsi="Arial"/>
          <w:position w:val="2"/>
          <w:sz w:val="21"/>
        </w:rPr>
        <w:tab/>
      </w:r>
      <w:r>
        <w:rPr>
          <w:rFonts w:ascii="Arial" w:hAnsi="Arial"/>
          <w:sz w:val="23"/>
        </w:rPr>
        <w:t>Α/Μ</w:t>
      </w:r>
      <w:r>
        <w:rPr>
          <w:rFonts w:ascii="Arial" w:hAnsi="Arial"/>
          <w:sz w:val="23"/>
        </w:rPr>
        <w:tab/>
      </w:r>
      <w:r>
        <w:rPr>
          <w:rFonts w:ascii="Arial" w:hAnsi="Arial"/>
          <w:position w:val="2"/>
          <w:sz w:val="21"/>
        </w:rPr>
        <w:t>Α/Μ</w:t>
      </w:r>
    </w:p>
    <w:p w:rsidR="00943A96" w:rsidRDefault="00943A96" w:rsidP="00943A96">
      <w:pPr>
        <w:tabs>
          <w:tab w:val="left" w:pos="6146"/>
          <w:tab w:val="left" w:pos="12491"/>
        </w:tabs>
        <w:spacing w:before="12"/>
        <w:ind w:left="153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hAnsi="Arial" w:cs="Arial"/>
          <w:b/>
          <w:bCs/>
          <w:noProof/>
          <w:sz w:val="24"/>
          <w:lang w:val="el-GR" w:eastAsia="el-GR"/>
        </w:rPr>
        <w:drawing>
          <wp:inline distT="0" distB="0" distL="0" distR="0">
            <wp:extent cx="5263515" cy="217043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515" cy="217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43A96" w:rsidSect="003A507E">
      <w:type w:val="continuous"/>
      <w:pgSz w:w="16840" w:h="11910" w:orient="landscape"/>
      <w:pgMar w:top="1000" w:right="11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07E"/>
    <w:rsid w:val="003A507E"/>
    <w:rsid w:val="00913E29"/>
    <w:rsid w:val="0094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AA2174-308D-4C19-BCD6-FCC71344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A50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3A50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3A507E"/>
    <w:pPr>
      <w:spacing w:before="78"/>
      <w:ind w:left="158"/>
    </w:pPr>
    <w:rPr>
      <w:rFonts w:ascii="Arial" w:eastAsia="Arial" w:hAnsi="Arial"/>
    </w:rPr>
  </w:style>
  <w:style w:type="paragraph" w:customStyle="1" w:styleId="Heading11">
    <w:name w:val="Heading 11"/>
    <w:basedOn w:val="Normal"/>
    <w:uiPriority w:val="1"/>
    <w:qFormat/>
    <w:rsid w:val="003A507E"/>
    <w:pPr>
      <w:spacing w:before="69"/>
      <w:outlineLvl w:val="1"/>
    </w:pPr>
    <w:rPr>
      <w:rFonts w:ascii="Arial" w:eastAsia="Arial" w:hAnsi="Arial"/>
      <w:sz w:val="23"/>
      <w:szCs w:val="23"/>
    </w:rPr>
  </w:style>
  <w:style w:type="paragraph" w:styleId="ListParagraph">
    <w:name w:val="List Paragraph"/>
    <w:basedOn w:val="Normal"/>
    <w:uiPriority w:val="1"/>
    <w:qFormat/>
    <w:rsid w:val="003A507E"/>
  </w:style>
  <w:style w:type="paragraph" w:customStyle="1" w:styleId="TableParagraph">
    <w:name w:val="Table Paragraph"/>
    <w:basedOn w:val="Normal"/>
    <w:uiPriority w:val="1"/>
    <w:qFormat/>
    <w:rsid w:val="003A507E"/>
  </w:style>
  <w:style w:type="paragraph" w:styleId="BalloonText">
    <w:name w:val="Balloon Text"/>
    <w:basedOn w:val="Normal"/>
    <w:link w:val="BalloonTextChar"/>
    <w:uiPriority w:val="99"/>
    <w:semiHidden/>
    <w:unhideWhenUsed/>
    <w:rsid w:val="00943A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A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EKONOMIKOS 2018.2.xlsx</vt:lpstr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EKONOMIKOS 2018.2.xlsx</dc:title>
  <dc:creator>gekasv</dc:creator>
  <cp:lastModifiedBy>user</cp:lastModifiedBy>
  <cp:revision>2</cp:revision>
  <dcterms:created xsi:type="dcterms:W3CDTF">2019-01-28T09:34:00Z</dcterms:created>
  <dcterms:modified xsi:type="dcterms:W3CDTF">2019-01-28T09:34:00Z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2019-01-25T00:00:00Z</vt:filetime>
  </property>
  <property fmtid="{D5CDD505-2E9C-101B-9397-08002B2CF9AE}" pid="3" name="LastSaved">
    <vt:filetime>2019-01-28T00:00:00Z</vt:filetime>
  </property>
</Properties>
</file>