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453"/>
      </w:tblGrid>
      <w:tr w:rsidR="005D1468" w:rsidRPr="00E0427E" w:rsidTr="00E46B91">
        <w:trPr>
          <w:jc w:val="center"/>
        </w:trPr>
        <w:tc>
          <w:tcPr>
            <w:tcW w:w="8453" w:type="dxa"/>
          </w:tcPr>
          <w:p w:rsidR="005D1468" w:rsidRDefault="005D1468" w:rsidP="005D1468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5D1468" w:rsidRDefault="005D1468" w:rsidP="005D1468">
            <w:pPr>
              <w:tabs>
                <w:tab w:val="left" w:pos="660"/>
                <w:tab w:val="center" w:pos="41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ΕΝΩΣΗ ΜΗΧΑΝΙΚΩΝ ΔΗΜΟΣΙΩΝ ΥΠΑΛΛΗΛΩΝ</w:t>
            </w:r>
          </w:p>
          <w:p w:rsidR="005D1468" w:rsidRDefault="005D1468" w:rsidP="005D14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ΔΙΠΛΩΜΑΤΟΥΧΩΝ ΑΝΩΤΑΤΩΝ ΣΧΟΛΩΝ</w:t>
            </w:r>
          </w:p>
          <w:p w:rsidR="005D1468" w:rsidRDefault="005D1468" w:rsidP="005D14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ΑΝΑΤΟΛΙΚΗΣ ΚΡΗΤΗΣ</w:t>
            </w:r>
          </w:p>
          <w:p w:rsidR="005D1468" w:rsidRDefault="005D1468" w:rsidP="005D1468">
            <w:pPr>
              <w:jc w:val="center"/>
              <w:rPr>
                <w:b/>
                <w:sz w:val="28"/>
                <w:szCs w:val="28"/>
              </w:rPr>
            </w:pPr>
          </w:p>
          <w:p w:rsidR="005D1468" w:rsidRDefault="005D1468" w:rsidP="005D1468">
            <w:pPr>
              <w:ind w:left="1276" w:hanging="1276"/>
              <w:jc w:val="center"/>
              <w:rPr>
                <w:b/>
              </w:rPr>
            </w:pPr>
            <w:r w:rsidRPr="00156F32">
              <w:rPr>
                <w:b/>
              </w:rPr>
              <w:t>Αρτεμισίας &amp; Διονύσου 13 Α</w:t>
            </w:r>
            <w:r>
              <w:rPr>
                <w:b/>
              </w:rPr>
              <w:t xml:space="preserve">,  </w:t>
            </w:r>
          </w:p>
          <w:p w:rsidR="005D1468" w:rsidRPr="00156F32" w:rsidRDefault="005D1468" w:rsidP="005D1468">
            <w:pPr>
              <w:ind w:left="1276" w:hanging="1276"/>
              <w:jc w:val="center"/>
              <w:rPr>
                <w:b/>
              </w:rPr>
            </w:pPr>
            <w:r>
              <w:rPr>
                <w:b/>
              </w:rPr>
              <w:t xml:space="preserve">Τ.Κ. 716 01, </w:t>
            </w:r>
            <w:r w:rsidRPr="00156F32">
              <w:rPr>
                <w:b/>
              </w:rPr>
              <w:t>Νέα Αλικαρνασσός</w:t>
            </w:r>
          </w:p>
          <w:p w:rsidR="005D1468" w:rsidRPr="008047E5" w:rsidRDefault="005D1468" w:rsidP="005D146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Τηλ</w:t>
            </w:r>
            <w:proofErr w:type="spellEnd"/>
            <w:r w:rsidRPr="008047E5">
              <w:rPr>
                <w:b/>
              </w:rPr>
              <w:t>.: 281</w:t>
            </w:r>
            <w:r>
              <w:rPr>
                <w:b/>
              </w:rPr>
              <w:t>3</w:t>
            </w:r>
            <w:r w:rsidRPr="008047E5">
              <w:rPr>
                <w:b/>
              </w:rPr>
              <w:t>4</w:t>
            </w:r>
            <w:r>
              <w:rPr>
                <w:b/>
              </w:rPr>
              <w:t>098</w:t>
            </w:r>
            <w:r w:rsidRPr="008047E5">
              <w:rPr>
                <w:b/>
              </w:rPr>
              <w:t>50 / 6970470598</w:t>
            </w:r>
            <w:r>
              <w:rPr>
                <w:b/>
              </w:rPr>
              <w:t xml:space="preserve"> </w:t>
            </w:r>
            <w:r w:rsidRPr="008047E5">
              <w:rPr>
                <w:b/>
              </w:rPr>
              <w:t xml:space="preserve">/  </w:t>
            </w:r>
            <w:r>
              <w:rPr>
                <w:b/>
              </w:rPr>
              <w:t>Φαξ</w:t>
            </w:r>
            <w:r w:rsidRPr="008047E5">
              <w:rPr>
                <w:b/>
              </w:rPr>
              <w:t>: 281</w:t>
            </w:r>
            <w:r>
              <w:rPr>
                <w:b/>
              </w:rPr>
              <w:t>3</w:t>
            </w:r>
            <w:r w:rsidRPr="008047E5">
              <w:rPr>
                <w:b/>
              </w:rPr>
              <w:t>4</w:t>
            </w:r>
            <w:r>
              <w:rPr>
                <w:b/>
              </w:rPr>
              <w:t>09848</w:t>
            </w:r>
          </w:p>
          <w:p w:rsidR="005D1468" w:rsidRPr="00E0427E" w:rsidRDefault="005D1468" w:rsidP="005D146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</w:t>
            </w:r>
            <w:r w:rsidRPr="00E0427E">
              <w:rPr>
                <w:b/>
                <w:lang w:val="en-US"/>
              </w:rPr>
              <w:t>:</w:t>
            </w:r>
            <w:r w:rsidRPr="00E0427E">
              <w:rPr>
                <w:lang w:val="en-US" w:eastAsia="en-US"/>
              </w:rPr>
              <w:t xml:space="preserve"> </w:t>
            </w:r>
            <w:hyperlink r:id="rId5" w:history="1">
              <w:r w:rsidRPr="0071250E">
                <w:rPr>
                  <w:rStyle w:val="Hyperlink"/>
                  <w:b/>
                  <w:lang w:val="en-GB"/>
                </w:rPr>
                <w:t>emdydas</w:t>
              </w:r>
              <w:r w:rsidRPr="0071250E">
                <w:rPr>
                  <w:rStyle w:val="Hyperlink"/>
                  <w:b/>
                  <w:lang w:val="en-US"/>
                </w:rPr>
                <w:t>.ak@gmail.com</w:t>
              </w:r>
            </w:hyperlink>
            <w:r>
              <w:rPr>
                <w:b/>
                <w:lang w:val="en-US"/>
              </w:rPr>
              <w:t xml:space="preserve"> </w:t>
            </w:r>
          </w:p>
          <w:p w:rsidR="005D1468" w:rsidRPr="00E0427E" w:rsidRDefault="005D1468" w:rsidP="005D1468">
            <w:pPr>
              <w:jc w:val="center"/>
              <w:rPr>
                <w:b/>
                <w:lang w:val="en-US"/>
              </w:rPr>
            </w:pPr>
          </w:p>
        </w:tc>
      </w:tr>
    </w:tbl>
    <w:p w:rsidR="005D1468" w:rsidRDefault="005D1468" w:rsidP="005D1468"/>
    <w:p w:rsidR="005D1468" w:rsidRPr="007028D6" w:rsidRDefault="005D1468" w:rsidP="00EF1396">
      <w:pPr>
        <w:spacing w:after="120"/>
        <w:rPr>
          <w:rFonts w:ascii="Arial" w:hAnsi="Arial" w:cs="Arial"/>
          <w:sz w:val="52"/>
          <w:szCs w:val="52"/>
        </w:rPr>
      </w:pPr>
      <w:r w:rsidRPr="008A3FCB">
        <w:t xml:space="preserve">Αριθ. </w:t>
      </w:r>
      <w:proofErr w:type="spellStart"/>
      <w:r w:rsidRPr="008A3FCB">
        <w:t>Πρωτ</w:t>
      </w:r>
      <w:proofErr w:type="spellEnd"/>
      <w:r w:rsidRPr="008A3FCB">
        <w:t>.</w:t>
      </w:r>
      <w:r w:rsidR="00A82AA9" w:rsidRPr="00A82AA9">
        <w:t xml:space="preserve">  </w:t>
      </w:r>
      <w:r w:rsidR="00A82AA9" w:rsidRPr="00A82AA9">
        <w:rPr>
          <w:b/>
          <w:sz w:val="28"/>
          <w:szCs w:val="28"/>
        </w:rPr>
        <w:t>195</w:t>
      </w:r>
      <w:r w:rsidRPr="008A3FCB">
        <w:rPr>
          <w:b/>
          <w:sz w:val="28"/>
          <w:szCs w:val="28"/>
        </w:rPr>
        <w:tab/>
        <w:t xml:space="preserve">             </w:t>
      </w:r>
      <w:r w:rsidR="00EF1396">
        <w:rPr>
          <w:b/>
          <w:sz w:val="28"/>
          <w:szCs w:val="28"/>
        </w:rPr>
        <w:t xml:space="preserve">                           </w:t>
      </w:r>
      <w:r w:rsidR="00B33A23">
        <w:rPr>
          <w:b/>
          <w:sz w:val="28"/>
          <w:szCs w:val="28"/>
        </w:rPr>
        <w:tab/>
      </w:r>
      <w:r w:rsidR="00B33A23">
        <w:rPr>
          <w:b/>
          <w:sz w:val="28"/>
          <w:szCs w:val="28"/>
        </w:rPr>
        <w:tab/>
      </w:r>
      <w:r w:rsidRPr="008A3FCB">
        <w:t>Ηράκλειο,</w:t>
      </w:r>
      <w:r w:rsidRPr="008A3FCB">
        <w:rPr>
          <w:sz w:val="26"/>
          <w:szCs w:val="26"/>
        </w:rPr>
        <w:t xml:space="preserve"> </w:t>
      </w:r>
      <w:r w:rsidRPr="008A3FCB">
        <w:rPr>
          <w:b/>
          <w:sz w:val="26"/>
          <w:szCs w:val="26"/>
        </w:rPr>
        <w:t xml:space="preserve">   </w:t>
      </w:r>
      <w:r w:rsidR="00A82AA9" w:rsidRPr="00A82AA9">
        <w:rPr>
          <w:b/>
          <w:sz w:val="26"/>
          <w:szCs w:val="26"/>
        </w:rPr>
        <w:t>05</w:t>
      </w:r>
      <w:r w:rsidR="00FA0EFF" w:rsidRPr="007028D6">
        <w:rPr>
          <w:b/>
          <w:sz w:val="26"/>
          <w:szCs w:val="26"/>
        </w:rPr>
        <w:t>-</w:t>
      </w:r>
      <w:r w:rsidR="00A82AA9">
        <w:rPr>
          <w:b/>
          <w:sz w:val="26"/>
          <w:szCs w:val="26"/>
          <w:lang w:val="en-US"/>
        </w:rPr>
        <w:t>12</w:t>
      </w:r>
      <w:r w:rsidR="00FA0EFF" w:rsidRPr="007028D6">
        <w:rPr>
          <w:b/>
          <w:sz w:val="26"/>
          <w:szCs w:val="26"/>
        </w:rPr>
        <w:t>-2016</w:t>
      </w:r>
    </w:p>
    <w:p w:rsidR="005D1468" w:rsidRPr="00F81439" w:rsidRDefault="005D1468" w:rsidP="005D146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3A23" w:rsidRDefault="00B33A23" w:rsidP="00B33A23">
      <w:pPr>
        <w:pStyle w:val="Heading3"/>
        <w:rPr>
          <w:sz w:val="32"/>
          <w:szCs w:val="32"/>
        </w:rPr>
      </w:pPr>
    </w:p>
    <w:p w:rsidR="00B33A23" w:rsidRPr="006D7992" w:rsidRDefault="00B33A23" w:rsidP="00B33A23">
      <w:pPr>
        <w:pStyle w:val="Heading3"/>
        <w:rPr>
          <w:sz w:val="32"/>
          <w:szCs w:val="32"/>
        </w:rPr>
      </w:pPr>
      <w:r w:rsidRPr="006D7992">
        <w:rPr>
          <w:sz w:val="32"/>
          <w:szCs w:val="32"/>
        </w:rPr>
        <w:t>ΠΡΟΣ ΤΟΥΣ ΔΙΠΛΩΜΑΤΟΥΧΟΥΣ ΜΗΧΑΝΙΚΟΥΣ</w:t>
      </w:r>
    </w:p>
    <w:p w:rsidR="00B33A23" w:rsidRDefault="00B33A23" w:rsidP="007028D6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7028D6" w:rsidRPr="00B33A23" w:rsidRDefault="007028D6" w:rsidP="007028D6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B33A23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Ενημέρωση </w:t>
      </w:r>
    </w:p>
    <w:p w:rsidR="007028D6" w:rsidRDefault="007028D6" w:rsidP="005D1468">
      <w:pPr>
        <w:ind w:left="1080" w:hanging="1080"/>
        <w:rPr>
          <w:b/>
          <w:sz w:val="26"/>
          <w:szCs w:val="26"/>
          <w:u w:val="single"/>
        </w:rPr>
      </w:pPr>
    </w:p>
    <w:p w:rsidR="00D76279" w:rsidRPr="006640FB" w:rsidRDefault="008A3FCB" w:rsidP="00DA5018">
      <w:pPr>
        <w:jc w:val="both"/>
        <w:rPr>
          <w:sz w:val="26"/>
          <w:szCs w:val="28"/>
        </w:rPr>
      </w:pPr>
      <w:r w:rsidRPr="006640FB">
        <w:rPr>
          <w:sz w:val="26"/>
          <w:szCs w:val="28"/>
        </w:rPr>
        <w:t>Συνάδελφοι</w:t>
      </w:r>
      <w:r w:rsidR="00DA5018" w:rsidRPr="006640FB">
        <w:rPr>
          <w:sz w:val="26"/>
          <w:szCs w:val="28"/>
        </w:rPr>
        <w:t>,</w:t>
      </w:r>
      <w:r w:rsidR="007A6E75" w:rsidRPr="006640FB">
        <w:rPr>
          <w:sz w:val="26"/>
          <w:szCs w:val="28"/>
        </w:rPr>
        <w:t xml:space="preserve"> </w:t>
      </w:r>
    </w:p>
    <w:p w:rsidR="007028D6" w:rsidRDefault="007028D6" w:rsidP="006640FB">
      <w:pPr>
        <w:ind w:firstLine="72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Σας ενημερώνουμε ότι έχει δημοσιευτεί σε ΦΕΚ (224Α/2.12.2016) ο ν.4440/2016, ο οποίος καθορίζει νέο σύστημα κινητικότητας στο δημόσιο, καταργώντας τις </w:t>
      </w:r>
      <w:r>
        <w:rPr>
          <w:sz w:val="26"/>
          <w:szCs w:val="28"/>
        </w:rPr>
        <w:lastRenderedPageBreak/>
        <w:t xml:space="preserve">έως σήμερα ισχύουσες διαδικασίες μετατάξεων &amp; αποσπάσεων. Το νέο σύστημα είναι </w:t>
      </w:r>
      <w:r w:rsidRPr="00B33A23">
        <w:rPr>
          <w:sz w:val="26"/>
          <w:szCs w:val="28"/>
          <w:u w:val="single"/>
        </w:rPr>
        <w:t>ενιαίο</w:t>
      </w:r>
      <w:r>
        <w:rPr>
          <w:sz w:val="26"/>
          <w:szCs w:val="28"/>
        </w:rPr>
        <w:t xml:space="preserve"> για την κεντρική Δημόσια Διοίκηση και τους φορείς Τοπικής Αυτοδιοίκησης.</w:t>
      </w:r>
    </w:p>
    <w:p w:rsidR="007028D6" w:rsidRDefault="007028D6" w:rsidP="006640FB">
      <w:pPr>
        <w:ind w:firstLine="720"/>
        <w:jc w:val="both"/>
        <w:rPr>
          <w:b/>
          <w:sz w:val="26"/>
          <w:szCs w:val="28"/>
        </w:rPr>
      </w:pPr>
      <w:r>
        <w:rPr>
          <w:sz w:val="26"/>
          <w:szCs w:val="28"/>
        </w:rPr>
        <w:t>Επίσης, ειδικά για γονείς με ανήλικα τέκνα</w:t>
      </w:r>
      <w:r w:rsidR="00B33A23">
        <w:rPr>
          <w:sz w:val="26"/>
          <w:szCs w:val="28"/>
        </w:rPr>
        <w:t>,</w:t>
      </w:r>
      <w:r>
        <w:rPr>
          <w:sz w:val="26"/>
          <w:szCs w:val="28"/>
        </w:rPr>
        <w:t xml:space="preserve"> </w:t>
      </w:r>
      <w:r w:rsidR="00B33A23">
        <w:rPr>
          <w:sz w:val="26"/>
          <w:szCs w:val="28"/>
        </w:rPr>
        <w:t xml:space="preserve">με τον ίδιο νόμο, </w:t>
      </w:r>
      <w:r>
        <w:rPr>
          <w:sz w:val="26"/>
          <w:szCs w:val="28"/>
        </w:rPr>
        <w:t xml:space="preserve">εισάγεται </w:t>
      </w:r>
      <w:r w:rsidRPr="00B33A23">
        <w:rPr>
          <w:b/>
          <w:sz w:val="26"/>
          <w:szCs w:val="28"/>
        </w:rPr>
        <w:t>άδεια ασθένειας τέκνων</w:t>
      </w:r>
      <w:r w:rsidR="00B33A23" w:rsidRPr="00B33A23">
        <w:rPr>
          <w:b/>
          <w:sz w:val="26"/>
          <w:szCs w:val="28"/>
        </w:rPr>
        <w:t xml:space="preserve"> </w:t>
      </w:r>
      <w:r w:rsidR="00B33A23" w:rsidRPr="007641A1">
        <w:rPr>
          <w:sz w:val="26"/>
          <w:szCs w:val="28"/>
        </w:rPr>
        <w:t>(άρθρο 31).</w:t>
      </w:r>
    </w:p>
    <w:p w:rsidR="00B33A23" w:rsidRDefault="00B33A23" w:rsidP="006640FB">
      <w:pPr>
        <w:ind w:firstLine="720"/>
        <w:jc w:val="both"/>
        <w:rPr>
          <w:sz w:val="26"/>
          <w:szCs w:val="28"/>
        </w:rPr>
      </w:pPr>
    </w:p>
    <w:p w:rsidR="00E46B91" w:rsidRPr="00E46B91" w:rsidRDefault="00E46B91" w:rsidP="00E46B91">
      <w:pPr>
        <w:rPr>
          <w:b/>
        </w:rPr>
      </w:pPr>
      <w:r w:rsidRPr="00E46B91">
        <w:rPr>
          <w:b/>
        </w:rPr>
        <w:t xml:space="preserve">Συνημμένα: </w:t>
      </w:r>
    </w:p>
    <w:p w:rsidR="007028D6" w:rsidRPr="00E46B91" w:rsidRDefault="007641A1" w:rsidP="00E46B91">
      <w:pPr>
        <w:rPr>
          <w:b/>
          <w:u w:val="single"/>
        </w:rPr>
      </w:pPr>
      <w:r>
        <w:rPr>
          <w:sz w:val="26"/>
          <w:szCs w:val="28"/>
        </w:rPr>
        <w:t xml:space="preserve">Ο </w:t>
      </w:r>
      <w:r w:rsidR="00E46B91">
        <w:rPr>
          <w:sz w:val="26"/>
          <w:szCs w:val="28"/>
        </w:rPr>
        <w:t>ν</w:t>
      </w:r>
      <w:r w:rsidR="00E46B91" w:rsidRPr="00E46B91">
        <w:rPr>
          <w:sz w:val="26"/>
          <w:szCs w:val="28"/>
        </w:rPr>
        <w:t>.4440/2016 (ΦΕΚ 224Α/2.12.2016)</w:t>
      </w:r>
    </w:p>
    <w:p w:rsidR="007A6E75" w:rsidRPr="000C5CE4" w:rsidRDefault="005C37CD" w:rsidP="004770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9629"/>
      </w:tblGrid>
      <w:tr w:rsidR="00713EF9" w:rsidRPr="00B632FF" w:rsidTr="00386F35">
        <w:trPr>
          <w:trHeight w:val="234"/>
        </w:trPr>
        <w:tc>
          <w:tcPr>
            <w:tcW w:w="9382" w:type="dxa"/>
          </w:tcPr>
          <w:p w:rsidR="00713EF9" w:rsidRDefault="00713EF9" w:rsidP="00713EF9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B632FF">
              <w:rPr>
                <w:rFonts w:ascii="Book Antiqua" w:hAnsi="Book Antiqua"/>
                <w:bCs/>
                <w:sz w:val="20"/>
                <w:szCs w:val="20"/>
              </w:rPr>
              <w:t>Για το Δ.Σ.</w:t>
            </w:r>
          </w:p>
          <w:p w:rsidR="00713EF9" w:rsidRPr="00B632FF" w:rsidRDefault="00713EF9" w:rsidP="00713EF9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B632FF">
              <w:rPr>
                <w:rFonts w:ascii="Book Antiqua" w:hAnsi="Book Antiqua"/>
                <w:bCs/>
                <w:sz w:val="20"/>
                <w:szCs w:val="20"/>
              </w:rPr>
              <w:t>ΕΜΔΥΔΑΣ ΑΝΑΤΟΛΙΚΗΣ ΚΡΗΤΗΣ</w:t>
            </w:r>
          </w:p>
        </w:tc>
      </w:tr>
      <w:tr w:rsidR="00713EF9" w:rsidRPr="000C63B4" w:rsidTr="00386F35">
        <w:trPr>
          <w:trHeight w:val="2712"/>
        </w:trPr>
        <w:tc>
          <w:tcPr>
            <w:tcW w:w="9382" w:type="dxa"/>
          </w:tcPr>
          <w:p w:rsidR="00713EF9" w:rsidRPr="00B632FF" w:rsidRDefault="00713EF9" w:rsidP="00386F35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                                                     </w:t>
            </w:r>
          </w:p>
          <w:p w:rsidR="00713EF9" w:rsidRPr="000C63B4" w:rsidRDefault="00A82AA9" w:rsidP="00713EF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noProof/>
                <w:sz w:val="20"/>
                <w:szCs w:val="20"/>
              </w:rPr>
              <w:drawing>
                <wp:inline distT="0" distB="0" distL="0" distR="0">
                  <wp:extent cx="5305425" cy="169545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6B91" w:rsidRDefault="005D1468" w:rsidP="00E46B91">
      <w:pPr>
        <w:rPr>
          <w:u w:val="single"/>
        </w:rPr>
      </w:pPr>
      <w:r w:rsidRPr="004970E6">
        <w:rPr>
          <w:b/>
          <w:bCs/>
          <w:u w:val="single"/>
        </w:rPr>
        <w:t>Κοινοποίηση:</w:t>
      </w:r>
    </w:p>
    <w:p w:rsidR="005D1468" w:rsidRPr="00E46B91" w:rsidRDefault="005D1468" w:rsidP="00E46B91">
      <w:pPr>
        <w:rPr>
          <w:u w:val="single"/>
        </w:rPr>
      </w:pPr>
      <w:r w:rsidRPr="004970E6">
        <w:t>ΠΟ ΕΜΔΥΔΑΣ (για ανάρτηση στην ιστοσελίδα)</w:t>
      </w:r>
    </w:p>
    <w:p w:rsidR="000B141A" w:rsidRPr="00E46B91" w:rsidRDefault="000B141A" w:rsidP="00E46B91">
      <w:pPr>
        <w:rPr>
          <w:b/>
          <w:u w:val="single"/>
        </w:rPr>
      </w:pPr>
    </w:p>
    <w:sectPr w:rsidR="000B141A" w:rsidRPr="00E46B91" w:rsidSect="00E46B91">
      <w:pgSz w:w="11906" w:h="16838" w:code="9"/>
      <w:pgMar w:top="899" w:right="1700" w:bottom="36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05F1"/>
    <w:multiLevelType w:val="hybridMultilevel"/>
    <w:tmpl w:val="381608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0069D"/>
    <w:multiLevelType w:val="hybridMultilevel"/>
    <w:tmpl w:val="B02033A8"/>
    <w:lvl w:ilvl="0" w:tplc="43301F14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" w15:restartNumberingAfterBreak="0">
    <w:nsid w:val="4B040DA4"/>
    <w:multiLevelType w:val="hybridMultilevel"/>
    <w:tmpl w:val="DD24387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FAA79C6"/>
    <w:multiLevelType w:val="hybridMultilevel"/>
    <w:tmpl w:val="EA0C5D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8"/>
    <w:rsid w:val="0000283E"/>
    <w:rsid w:val="000A499C"/>
    <w:rsid w:val="000B141A"/>
    <w:rsid w:val="000C5CE4"/>
    <w:rsid w:val="00136684"/>
    <w:rsid w:val="00154847"/>
    <w:rsid w:val="00166C37"/>
    <w:rsid w:val="001B389E"/>
    <w:rsid w:val="00460BC5"/>
    <w:rsid w:val="004770B9"/>
    <w:rsid w:val="004970E6"/>
    <w:rsid w:val="00594E26"/>
    <w:rsid w:val="005C37CD"/>
    <w:rsid w:val="005D1468"/>
    <w:rsid w:val="006640FB"/>
    <w:rsid w:val="00667B60"/>
    <w:rsid w:val="006C1D08"/>
    <w:rsid w:val="006C61F2"/>
    <w:rsid w:val="006E63CB"/>
    <w:rsid w:val="007028D6"/>
    <w:rsid w:val="007126AA"/>
    <w:rsid w:val="00713EF9"/>
    <w:rsid w:val="007641A1"/>
    <w:rsid w:val="00785D6D"/>
    <w:rsid w:val="007A6E75"/>
    <w:rsid w:val="007D067A"/>
    <w:rsid w:val="00841DF8"/>
    <w:rsid w:val="008663EB"/>
    <w:rsid w:val="008A3FCB"/>
    <w:rsid w:val="008A7D7C"/>
    <w:rsid w:val="00910A51"/>
    <w:rsid w:val="00A82AA9"/>
    <w:rsid w:val="00AC1A83"/>
    <w:rsid w:val="00B33A23"/>
    <w:rsid w:val="00BC2754"/>
    <w:rsid w:val="00CA0148"/>
    <w:rsid w:val="00CC52B2"/>
    <w:rsid w:val="00CD7FD8"/>
    <w:rsid w:val="00CE2F7E"/>
    <w:rsid w:val="00D71858"/>
    <w:rsid w:val="00D76279"/>
    <w:rsid w:val="00D956A5"/>
    <w:rsid w:val="00DA5018"/>
    <w:rsid w:val="00DF1B31"/>
    <w:rsid w:val="00E07DAB"/>
    <w:rsid w:val="00E46B91"/>
    <w:rsid w:val="00EF1396"/>
    <w:rsid w:val="00F2583A"/>
    <w:rsid w:val="00F81439"/>
    <w:rsid w:val="00F97415"/>
    <w:rsid w:val="00FA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DC1D6C-9BDC-4812-A53F-8493018A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46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33A23"/>
    <w:pPr>
      <w:keepNext/>
      <w:jc w:val="center"/>
      <w:outlineLvl w:val="2"/>
    </w:pPr>
    <w:rPr>
      <w:b/>
      <w:sz w:val="3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1468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7028D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3Char">
    <w:name w:val="Heading 3 Char"/>
    <w:basedOn w:val="DefaultParagraphFont"/>
    <w:link w:val="Heading3"/>
    <w:rsid w:val="00B33A23"/>
    <w:rPr>
      <w:b/>
      <w:sz w:val="36"/>
      <w:lang w:eastAsia="en-US"/>
    </w:rPr>
  </w:style>
  <w:style w:type="paragraph" w:styleId="BalloonText">
    <w:name w:val="Balloon Text"/>
    <w:basedOn w:val="Normal"/>
    <w:link w:val="BalloonTextChar"/>
    <w:rsid w:val="00E07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7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emdydas.a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Links>
    <vt:vector size="6" baseType="variant">
      <vt:variant>
        <vt:i4>1048691</vt:i4>
      </vt:variant>
      <vt:variant>
        <vt:i4>0</vt:i4>
      </vt:variant>
      <vt:variant>
        <vt:i4>0</vt:i4>
      </vt:variant>
      <vt:variant>
        <vt:i4>5</vt:i4>
      </vt:variant>
      <vt:variant>
        <vt:lpwstr>mailto:emdydas.ak@gmail.com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2016-12-08T11:27:00Z</dcterms:created>
  <dcterms:modified xsi:type="dcterms:W3CDTF">2016-12-08T11:27:00Z</dcterms:modified>
</cp:coreProperties>
</file>