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367" w:type="dxa"/>
        <w:tblLayout w:type="fixed"/>
        <w:tblLook w:val="0000" w:firstRow="0" w:lastRow="0" w:firstColumn="0" w:lastColumn="0" w:noHBand="0" w:noVBand="0"/>
      </w:tblPr>
      <w:tblGrid>
        <w:gridCol w:w="9590"/>
      </w:tblGrid>
      <w:tr w:rsidR="00D4695E" w14:paraId="369883EB" w14:textId="77777777">
        <w:trPr>
          <w:trHeight w:val="1545"/>
        </w:trPr>
        <w:tc>
          <w:tcPr>
            <w:tcW w:w="9590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20" w:space="0" w:color="000000"/>
            </w:tcBorders>
            <w:shd w:val="clear" w:color="auto" w:fill="E5E5E5"/>
          </w:tcPr>
          <w:p w14:paraId="04EEA46B" w14:textId="77777777" w:rsidR="00D4695E" w:rsidRDefault="00D4695E">
            <w:pPr>
              <w:snapToGrid w:val="0"/>
              <w:jc w:val="center"/>
              <w:rPr>
                <w:b/>
                <w:bCs/>
                <w:spacing w:val="40"/>
                <w:sz w:val="72"/>
                <w:szCs w:val="72"/>
              </w:rPr>
            </w:pPr>
            <w:r>
              <w:rPr>
                <w:b/>
                <w:bCs/>
                <w:spacing w:val="40"/>
                <w:sz w:val="72"/>
                <w:szCs w:val="72"/>
              </w:rPr>
              <w:t>Ε.Μ.Δ.Υ.Δ.Α.Σ.</w:t>
            </w:r>
          </w:p>
          <w:p w14:paraId="522660AE" w14:textId="77777777" w:rsidR="00D4695E" w:rsidRDefault="00D4695E">
            <w:pPr>
              <w:pStyle w:val="1"/>
            </w:pPr>
            <w:r>
              <w:t>ΚΕΝΤΡΙΚΗΣ &amp;ΔΥΤΙΚΗΣ ΘΕΣΣΑΛΙΑΣ</w:t>
            </w:r>
          </w:p>
          <w:p w14:paraId="2557DBD0" w14:textId="77777777" w:rsidR="00D4695E" w:rsidRDefault="00D4695E">
            <w:pPr>
              <w:rPr>
                <w:b/>
                <w:bCs/>
                <w:sz w:val="20"/>
                <w:szCs w:val="20"/>
              </w:rPr>
            </w:pPr>
            <w:r>
              <w:t>Ε</w:t>
            </w:r>
            <w:r>
              <w:rPr>
                <w:b/>
                <w:bCs/>
                <w:sz w:val="20"/>
                <w:szCs w:val="20"/>
              </w:rPr>
              <w:t xml:space="preserve">ΝΩΣΗ  </w:t>
            </w:r>
            <w:r>
              <w:t>Μ</w:t>
            </w:r>
            <w:r>
              <w:rPr>
                <w:b/>
                <w:bCs/>
                <w:sz w:val="20"/>
                <w:szCs w:val="20"/>
              </w:rPr>
              <w:t xml:space="preserve">ΗΧΑΝΙΚΩΝ  </w:t>
            </w:r>
            <w:r>
              <w:t>Δ</w:t>
            </w:r>
            <w:r>
              <w:rPr>
                <w:b/>
                <w:bCs/>
                <w:sz w:val="20"/>
                <w:szCs w:val="20"/>
              </w:rPr>
              <w:t xml:space="preserve">ΗΜΟΣΙΩΝ  </w:t>
            </w:r>
            <w:r>
              <w:t>Υ</w:t>
            </w:r>
            <w:r>
              <w:rPr>
                <w:b/>
                <w:bCs/>
                <w:sz w:val="20"/>
                <w:szCs w:val="20"/>
              </w:rPr>
              <w:t xml:space="preserve">ΠΑΛΛΗΛΩΝ  </w:t>
            </w:r>
            <w:r>
              <w:t>Δ</w:t>
            </w:r>
            <w:r>
              <w:rPr>
                <w:b/>
                <w:bCs/>
                <w:sz w:val="20"/>
                <w:szCs w:val="20"/>
              </w:rPr>
              <w:t>ΙΠΛΩΜΑΤΟΥΧΩΝ</w:t>
            </w:r>
            <w:r>
              <w:rPr>
                <w:sz w:val="20"/>
                <w:szCs w:val="20"/>
              </w:rPr>
              <w:t xml:space="preserve">  </w:t>
            </w:r>
            <w:r>
              <w:t>Α</w:t>
            </w:r>
            <w:r>
              <w:rPr>
                <w:b/>
                <w:bCs/>
                <w:sz w:val="20"/>
                <w:szCs w:val="20"/>
              </w:rPr>
              <w:t xml:space="preserve">ΝΩΤΑΤΩΝ  </w:t>
            </w:r>
            <w:r>
              <w:t>Σ</w:t>
            </w:r>
            <w:r>
              <w:rPr>
                <w:b/>
                <w:bCs/>
                <w:sz w:val="20"/>
                <w:szCs w:val="20"/>
              </w:rPr>
              <w:t>ΧΟΛΩΝ</w:t>
            </w:r>
          </w:p>
        </w:tc>
      </w:tr>
    </w:tbl>
    <w:p w14:paraId="1409A18B" w14:textId="77777777" w:rsidR="00D4695E" w:rsidRDefault="00D469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14:paraId="50871CCC" w14:textId="77777777" w:rsidR="00D4695E" w:rsidRDefault="00D4695E">
      <w:pPr>
        <w:rPr>
          <w:rFonts w:ascii="Comic Sans MS" w:hAnsi="Comic Sans MS" w:cs="Arial"/>
          <w:b/>
          <w:bCs/>
        </w:rPr>
      </w:pPr>
      <w:r>
        <w:rPr>
          <w:rFonts w:ascii="Arial" w:hAnsi="Arial" w:cs="Arial"/>
        </w:rPr>
        <w:t xml:space="preserve">                                                              </w:t>
      </w:r>
      <w:r>
        <w:rPr>
          <w:rFonts w:ascii="Comic Sans MS" w:hAnsi="Comic Sans MS" w:cs="Arial"/>
          <w:b/>
          <w:bCs/>
        </w:rPr>
        <w:t>Γρ. Τ.Ε.Ε.    Καλλιθέας 7 Λάρισα</w:t>
      </w:r>
    </w:p>
    <w:p w14:paraId="6A68AD00" w14:textId="77777777" w:rsidR="00D4695E" w:rsidRDefault="00D4695E">
      <w:pPr>
        <w:rPr>
          <w:rFonts w:ascii="Comic Sans MS" w:hAnsi="Comic Sans MS"/>
        </w:rPr>
      </w:pPr>
    </w:p>
    <w:p w14:paraId="4CC1D29C" w14:textId="77777777" w:rsidR="00D4695E" w:rsidRPr="008D6B47" w:rsidRDefault="00D4695E" w:rsidP="006209C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</w:p>
    <w:p w14:paraId="42B97CF1" w14:textId="77777777" w:rsidR="00D4695E" w:rsidRDefault="00D4695E" w:rsidP="006209C0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Απόσπασμα Απόφασης Γενικής Συνέλευσης της </w:t>
      </w:r>
      <w:r w:rsidR="00E76857">
        <w:rPr>
          <w:rFonts w:ascii="Comic Sans MS" w:hAnsi="Comic Sans MS"/>
        </w:rPr>
        <w:t>14-04</w:t>
      </w:r>
      <w:r w:rsidR="003E485E">
        <w:rPr>
          <w:rFonts w:ascii="Comic Sans MS" w:hAnsi="Comic Sans MS"/>
        </w:rPr>
        <w:t>-2025</w:t>
      </w:r>
    </w:p>
    <w:p w14:paraId="60FB1452" w14:textId="77777777" w:rsidR="00D4695E" w:rsidRDefault="00D4695E" w:rsidP="006209C0">
      <w:pPr>
        <w:jc w:val="center"/>
        <w:rPr>
          <w:rFonts w:ascii="Comic Sans MS" w:hAnsi="Comic Sans MS"/>
        </w:rPr>
      </w:pPr>
    </w:p>
    <w:p w14:paraId="1B4787C6" w14:textId="77777777" w:rsidR="00D4695E" w:rsidRPr="003E485E" w:rsidRDefault="00D4695E" w:rsidP="006209C0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Pr="003E485E">
        <w:rPr>
          <w:rFonts w:ascii="Comic Sans MS" w:hAnsi="Comic Sans MS"/>
        </w:rPr>
        <w:t xml:space="preserve">Η Α’θμια Ένωση Μηχανικών Δημοσίων Υπαλλήλων Διπλωματούχων Ανωτάτων Σχολών στην </w:t>
      </w:r>
      <w:r w:rsidR="003E485E" w:rsidRPr="003E485E">
        <w:rPr>
          <w:rFonts w:ascii="Comic Sans MS" w:hAnsi="Comic Sans MS"/>
        </w:rPr>
        <w:t>εκλογοαπολογιστική</w:t>
      </w:r>
      <w:r w:rsidRPr="003E485E">
        <w:rPr>
          <w:rFonts w:ascii="Comic Sans MS" w:hAnsi="Comic Sans MS"/>
        </w:rPr>
        <w:t xml:space="preserve"> συνέλευση </w:t>
      </w:r>
      <w:r w:rsidR="003E485E" w:rsidRPr="003E485E">
        <w:rPr>
          <w:rFonts w:ascii="Comic Sans MS" w:hAnsi="Comic Sans MS"/>
        </w:rPr>
        <w:t xml:space="preserve">στις </w:t>
      </w:r>
      <w:r w:rsidRPr="003E485E">
        <w:rPr>
          <w:rFonts w:ascii="Comic Sans MS" w:hAnsi="Comic Sans MS"/>
        </w:rPr>
        <w:t xml:space="preserve"> </w:t>
      </w:r>
      <w:r w:rsidR="008534A5">
        <w:rPr>
          <w:rFonts w:ascii="Comic Sans MS" w:hAnsi="Comic Sans MS"/>
        </w:rPr>
        <w:t>14-04</w:t>
      </w:r>
      <w:r w:rsidR="003E485E" w:rsidRPr="003E485E">
        <w:rPr>
          <w:rFonts w:ascii="Comic Sans MS" w:hAnsi="Comic Sans MS"/>
        </w:rPr>
        <w:t>-2025</w:t>
      </w:r>
      <w:r w:rsidR="003E485E">
        <w:rPr>
          <w:rFonts w:ascii="Comic Sans MS" w:hAnsi="Comic Sans MS"/>
        </w:rPr>
        <w:t>,</w:t>
      </w:r>
      <w:r w:rsidR="003E485E" w:rsidRPr="003E485E">
        <w:rPr>
          <w:rFonts w:ascii="Comic Sans MS" w:hAnsi="Comic Sans MS"/>
        </w:rPr>
        <w:t xml:space="preserve"> </w:t>
      </w:r>
      <w:r w:rsidRPr="003E485E">
        <w:rPr>
          <w:rFonts w:ascii="Comic Sans MS" w:hAnsi="Comic Sans MS"/>
        </w:rPr>
        <w:t xml:space="preserve">η οποία πραγματοποιήθηκε </w:t>
      </w:r>
      <w:r w:rsidR="003E485E" w:rsidRPr="003E485E">
        <w:rPr>
          <w:rFonts w:ascii="Comic Sans MS" w:hAnsi="Comic Sans MS"/>
        </w:rPr>
        <w:t>στην αίθουσα συνεδριάσεων του Περιφερειακού Συμβουλίου Θεσσαλίας στο νέο Διοικητήριο επί των οδών Καλλισθένους &amp; Θεοφράστου στη Λάρισα</w:t>
      </w:r>
      <w:r w:rsidR="003E485E">
        <w:rPr>
          <w:rFonts w:ascii="Comic Sans MS" w:hAnsi="Comic Sans MS"/>
        </w:rPr>
        <w:t>,</w:t>
      </w:r>
      <w:r w:rsidRPr="003E485E">
        <w:rPr>
          <w:rFonts w:ascii="Comic Sans MS" w:hAnsi="Comic Sans MS"/>
        </w:rPr>
        <w:t xml:space="preserve"> αποφάσισε για την διενέργεια εκλογών την εκλογή   εφορευτικών επιτροπών </w:t>
      </w:r>
      <w:r w:rsidR="00B3271A" w:rsidRPr="003E485E">
        <w:rPr>
          <w:rFonts w:ascii="Comic Sans MS" w:hAnsi="Comic Sans MS"/>
        </w:rPr>
        <w:t>(εκτός των Δικηγόρων που θα ορίσει ο κατά τόπους Δικηγορικός Σύλλογος)</w:t>
      </w:r>
      <w:r w:rsidR="00B3271A">
        <w:rPr>
          <w:rFonts w:ascii="Comic Sans MS" w:hAnsi="Comic Sans MS"/>
        </w:rPr>
        <w:t xml:space="preserve"> </w:t>
      </w:r>
      <w:r w:rsidRPr="003E485E">
        <w:rPr>
          <w:rFonts w:ascii="Comic Sans MS" w:hAnsi="Comic Sans MS"/>
        </w:rPr>
        <w:t xml:space="preserve">με τα κάτωθι μέλη : </w:t>
      </w:r>
    </w:p>
    <w:p w14:paraId="223085AE" w14:textId="77777777" w:rsidR="00B3271A" w:rsidRDefault="00B3271A" w:rsidP="006209C0">
      <w:pPr>
        <w:ind w:firstLine="720"/>
        <w:jc w:val="both"/>
        <w:rPr>
          <w:rFonts w:ascii="Comic Sans MS" w:hAnsi="Comic Sans MS"/>
        </w:rPr>
      </w:pPr>
    </w:p>
    <w:p w14:paraId="3A853A61" w14:textId="77777777" w:rsidR="00D4695E" w:rsidRDefault="00D4695E" w:rsidP="006209C0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Α) </w:t>
      </w:r>
      <w:r w:rsidRPr="006209C0">
        <w:rPr>
          <w:rFonts w:ascii="Comic Sans MS" w:hAnsi="Comic Sans MS"/>
        </w:rPr>
        <w:t>Κεντρική εφορευτική επιτροπή στη Λάρισα :</w:t>
      </w:r>
    </w:p>
    <w:p w14:paraId="241D70BC" w14:textId="77777777" w:rsidR="00D4695E" w:rsidRDefault="00D4695E" w:rsidP="006209C0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1. </w:t>
      </w:r>
      <w:r w:rsidR="003E485E">
        <w:rPr>
          <w:rFonts w:ascii="Comic Sans MS" w:hAnsi="Comic Sans MS"/>
        </w:rPr>
        <w:t xml:space="preserve">Καλυβιώτη Μαρία-Ελένη </w:t>
      </w:r>
    </w:p>
    <w:p w14:paraId="187A9971" w14:textId="77777777" w:rsidR="00D4695E" w:rsidRDefault="00D4695E" w:rsidP="006209C0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2.</w:t>
      </w:r>
      <w:r w:rsidR="003E485E">
        <w:rPr>
          <w:rFonts w:ascii="Comic Sans MS" w:hAnsi="Comic Sans MS"/>
        </w:rPr>
        <w:t>Γεωργία Χύμα</w:t>
      </w:r>
    </w:p>
    <w:p w14:paraId="325D3FEB" w14:textId="77777777" w:rsidR="00D4695E" w:rsidRPr="008D6B47" w:rsidRDefault="00D4695E" w:rsidP="006209C0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3.</w:t>
      </w:r>
      <w:r w:rsidR="003E485E">
        <w:rPr>
          <w:rFonts w:ascii="Comic Sans MS" w:hAnsi="Comic Sans MS"/>
        </w:rPr>
        <w:t>Παπακωνσταντίνου Στυλιανή</w:t>
      </w:r>
      <w:r>
        <w:rPr>
          <w:rFonts w:ascii="Comic Sans MS" w:hAnsi="Comic Sans MS"/>
        </w:rPr>
        <w:t xml:space="preserve"> </w:t>
      </w:r>
      <w:r w:rsidRPr="006209C0">
        <w:rPr>
          <w:rFonts w:ascii="Comic Sans MS" w:hAnsi="Comic Sans MS"/>
        </w:rPr>
        <w:t xml:space="preserve"> </w:t>
      </w:r>
    </w:p>
    <w:p w14:paraId="3E69F93B" w14:textId="77777777" w:rsidR="00D4695E" w:rsidRDefault="00D4695E" w:rsidP="00945908">
      <w:pPr>
        <w:jc w:val="both"/>
        <w:rPr>
          <w:rFonts w:ascii="Comic Sans MS" w:hAnsi="Comic Sans MS"/>
        </w:rPr>
      </w:pPr>
    </w:p>
    <w:p w14:paraId="028B24A1" w14:textId="77777777" w:rsidR="00D4695E" w:rsidRDefault="00D4695E" w:rsidP="006209C0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Β) Εφορευτική επιτροπή στα Τρίκαλα: </w:t>
      </w:r>
    </w:p>
    <w:p w14:paraId="2F08DFF3" w14:textId="77777777" w:rsidR="00D4695E" w:rsidRDefault="00D4695E" w:rsidP="006209C0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1. Καρανάσιου Ασπασία </w:t>
      </w:r>
    </w:p>
    <w:p w14:paraId="02842E3F" w14:textId="77777777" w:rsidR="00D4695E" w:rsidRDefault="00D4695E" w:rsidP="006209C0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2. Κωνσταντίνου Βασιλική  </w:t>
      </w:r>
    </w:p>
    <w:p w14:paraId="23EEDD83" w14:textId="77777777" w:rsidR="00D4695E" w:rsidRDefault="00D4695E" w:rsidP="006209C0">
      <w:pPr>
        <w:ind w:firstLine="720"/>
        <w:jc w:val="both"/>
        <w:rPr>
          <w:rFonts w:ascii="Comic Sans MS" w:hAnsi="Comic Sans MS"/>
        </w:rPr>
      </w:pPr>
    </w:p>
    <w:p w14:paraId="1DB4AE08" w14:textId="77777777" w:rsidR="00D4695E" w:rsidRDefault="00D4695E" w:rsidP="006209C0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Γ) Εφορευτική επιτροπή στην Καρδίτσα : </w:t>
      </w:r>
    </w:p>
    <w:p w14:paraId="37851F4E" w14:textId="77777777" w:rsidR="00D4695E" w:rsidRPr="00D975D2" w:rsidRDefault="00D4695E" w:rsidP="006209C0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1.</w:t>
      </w:r>
      <w:r w:rsidRPr="00D975D2">
        <w:rPr>
          <w:rFonts w:ascii="Comic Sans MS" w:hAnsi="Comic Sans MS"/>
        </w:rPr>
        <w:t xml:space="preserve"> </w:t>
      </w:r>
      <w:r w:rsidR="003E485E">
        <w:rPr>
          <w:rFonts w:ascii="Comic Sans MS" w:hAnsi="Comic Sans MS"/>
        </w:rPr>
        <w:t>Ευαγγελία Κόγια</w:t>
      </w:r>
    </w:p>
    <w:p w14:paraId="090EC83C" w14:textId="77777777" w:rsidR="00D4695E" w:rsidRDefault="00D4695E" w:rsidP="006209C0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2. </w:t>
      </w:r>
      <w:r w:rsidR="003E485E">
        <w:rPr>
          <w:rFonts w:ascii="Comic Sans MS" w:hAnsi="Comic Sans MS"/>
        </w:rPr>
        <w:t>Μεταξία Νικολαρέα</w:t>
      </w:r>
      <w:r>
        <w:rPr>
          <w:rFonts w:ascii="Comic Sans MS" w:hAnsi="Comic Sans MS"/>
        </w:rPr>
        <w:t xml:space="preserve">  </w:t>
      </w:r>
    </w:p>
    <w:p w14:paraId="1724518F" w14:textId="77777777" w:rsidR="00D4695E" w:rsidRDefault="00D4695E" w:rsidP="006209C0">
      <w:pPr>
        <w:ind w:firstLine="720"/>
        <w:jc w:val="both"/>
        <w:rPr>
          <w:rFonts w:ascii="Comic Sans MS" w:hAnsi="Comic Sans MS"/>
        </w:rPr>
      </w:pPr>
    </w:p>
    <w:p w14:paraId="6759916C" w14:textId="77777777" w:rsidR="00D4695E" w:rsidRPr="006209C0" w:rsidRDefault="00D4695E" w:rsidP="00146EF0">
      <w:pPr>
        <w:ind w:left="720" w:firstLine="720"/>
        <w:rPr>
          <w:rFonts w:ascii="Comic Sans MS" w:hAnsi="Comic Sans MS"/>
        </w:rPr>
      </w:pPr>
      <w:r>
        <w:rPr>
          <w:rFonts w:ascii="Comic Sans MS" w:hAnsi="Comic Sans MS"/>
        </w:rPr>
        <w:t>Το προεδρείο της συνέλευσης</w:t>
      </w:r>
    </w:p>
    <w:p w14:paraId="722CB818" w14:textId="77777777" w:rsidR="00D4695E" w:rsidRDefault="00D4695E" w:rsidP="00146EF0">
      <w:pPr>
        <w:pStyle w:val="aa"/>
        <w:spacing w:line="360" w:lineRule="auto"/>
        <w:ind w:left="1077"/>
        <w:jc w:val="both"/>
        <w:rPr>
          <w:rFonts w:ascii="Comic Sans MS" w:hAnsi="Comic Sans MS"/>
        </w:rPr>
      </w:pPr>
      <w:r>
        <w:rPr>
          <w:rFonts w:ascii="Comic Sans MS" w:hAnsi="Comic Sans MS"/>
          <w:lang w:val="en-US"/>
        </w:rPr>
        <w:t>K</w:t>
      </w:r>
      <w:r>
        <w:rPr>
          <w:rFonts w:ascii="Comic Sans MS" w:hAnsi="Comic Sans MS"/>
        </w:rPr>
        <w:t xml:space="preserve">αβάλλα Βασιλική </w:t>
      </w:r>
    </w:p>
    <w:p w14:paraId="389F6515" w14:textId="77777777" w:rsidR="00D4695E" w:rsidRPr="003E485E" w:rsidRDefault="003E485E" w:rsidP="00146EF0">
      <w:pPr>
        <w:pStyle w:val="aa"/>
        <w:spacing w:line="360" w:lineRule="auto"/>
        <w:ind w:left="1077"/>
        <w:jc w:val="both"/>
        <w:rPr>
          <w:rFonts w:ascii="Comic Sans MS" w:hAnsi="Comic Sans MS"/>
        </w:rPr>
      </w:pPr>
      <w:r>
        <w:rPr>
          <w:rFonts w:ascii="Comic Sans MS" w:hAnsi="Comic Sans MS"/>
        </w:rPr>
        <w:t>Χατζηγρίβας Θεοφάνης</w:t>
      </w:r>
    </w:p>
    <w:p w14:paraId="55F5B3EA" w14:textId="77777777" w:rsidR="00D4695E" w:rsidRPr="00146EF0" w:rsidRDefault="00D4695E" w:rsidP="00146EF0">
      <w:pPr>
        <w:pStyle w:val="aa"/>
        <w:spacing w:line="360" w:lineRule="auto"/>
        <w:ind w:left="1077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Κόκκινου Αικατερίνη </w:t>
      </w:r>
    </w:p>
    <w:p w14:paraId="4E03F751" w14:textId="77777777" w:rsidR="00D4695E" w:rsidRDefault="00D4695E" w:rsidP="00EB14E6">
      <w:pPr>
        <w:tabs>
          <w:tab w:val="left" w:pos="5310"/>
        </w:tabs>
        <w:rPr>
          <w:rFonts w:ascii="Comic Sans MS" w:hAnsi="Comic Sans MS"/>
        </w:rPr>
      </w:pPr>
    </w:p>
    <w:p w14:paraId="0933BA11" w14:textId="77777777" w:rsidR="00D4695E" w:rsidRPr="000D023C" w:rsidRDefault="00D4695E" w:rsidP="000D023C">
      <w:pPr>
        <w:rPr>
          <w:rFonts w:ascii="Comic Sans MS" w:hAnsi="Comic Sans MS"/>
        </w:rPr>
      </w:pPr>
    </w:p>
    <w:p w14:paraId="2075D746" w14:textId="77777777" w:rsidR="00D4695E" w:rsidRPr="000D023C" w:rsidRDefault="00D4695E" w:rsidP="000D023C">
      <w:pPr>
        <w:rPr>
          <w:rFonts w:ascii="Comic Sans MS" w:hAnsi="Comic Sans MS"/>
        </w:rPr>
      </w:pPr>
    </w:p>
    <w:sectPr w:rsidR="00D4695E" w:rsidRPr="000D023C" w:rsidSect="007565E5">
      <w:pgSz w:w="11906" w:h="16838"/>
      <w:pgMar w:top="567" w:right="1274" w:bottom="56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9971D21"/>
    <w:multiLevelType w:val="hybridMultilevel"/>
    <w:tmpl w:val="C192B96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A232FD0"/>
    <w:multiLevelType w:val="hybridMultilevel"/>
    <w:tmpl w:val="6A888234"/>
    <w:lvl w:ilvl="0" w:tplc="73DA135A">
      <w:start w:val="1"/>
      <w:numFmt w:val="decimal"/>
      <w:lvlText w:val="%1."/>
      <w:lvlJc w:val="left"/>
      <w:pPr>
        <w:ind w:left="5220" w:hanging="360"/>
      </w:pPr>
      <w:rPr>
        <w:rFonts w:ascii="Comic Sans MS" w:eastAsia="Times New Roman" w:hAnsi="Comic Sans MS" w:cs="Times New Roman"/>
      </w:rPr>
    </w:lvl>
    <w:lvl w:ilvl="1" w:tplc="04080019" w:tentative="1">
      <w:start w:val="1"/>
      <w:numFmt w:val="lowerLetter"/>
      <w:lvlText w:val="%2."/>
      <w:lvlJc w:val="left"/>
      <w:pPr>
        <w:ind w:left="59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66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73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81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88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95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102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10980" w:hanging="180"/>
      </w:pPr>
      <w:rPr>
        <w:rFonts w:cs="Times New Roman"/>
      </w:rPr>
    </w:lvl>
  </w:abstractNum>
  <w:abstractNum w:abstractNumId="3" w15:restartNumberingAfterBreak="0">
    <w:nsid w:val="2A7173EB"/>
    <w:multiLevelType w:val="hybridMultilevel"/>
    <w:tmpl w:val="8A0C5EAC"/>
    <w:lvl w:ilvl="0" w:tplc="8A8ECB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573327D"/>
    <w:multiLevelType w:val="hybridMultilevel"/>
    <w:tmpl w:val="9B1E53D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9783671"/>
    <w:multiLevelType w:val="hybridMultilevel"/>
    <w:tmpl w:val="02BC4F7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CE66059"/>
    <w:multiLevelType w:val="hybridMultilevel"/>
    <w:tmpl w:val="F1C6FC2A"/>
    <w:lvl w:ilvl="0" w:tplc="9C3875BA">
      <w:start w:val="1"/>
      <w:numFmt w:val="decimal"/>
      <w:lvlText w:val="%1."/>
      <w:lvlJc w:val="left"/>
      <w:pPr>
        <w:ind w:left="48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55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63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70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77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84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91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99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10620" w:hanging="180"/>
      </w:pPr>
      <w:rPr>
        <w:rFonts w:cs="Times New Roman"/>
      </w:rPr>
    </w:lvl>
  </w:abstractNum>
  <w:num w:numId="1" w16cid:durableId="1979263970">
    <w:abstractNumId w:val="0"/>
  </w:num>
  <w:num w:numId="2" w16cid:durableId="1013217946">
    <w:abstractNumId w:val="5"/>
  </w:num>
  <w:num w:numId="3" w16cid:durableId="1269778645">
    <w:abstractNumId w:val="1"/>
  </w:num>
  <w:num w:numId="4" w16cid:durableId="733508845">
    <w:abstractNumId w:val="6"/>
  </w:num>
  <w:num w:numId="5" w16cid:durableId="1979261996">
    <w:abstractNumId w:val="2"/>
  </w:num>
  <w:num w:numId="6" w16cid:durableId="2016489201">
    <w:abstractNumId w:val="4"/>
  </w:num>
  <w:num w:numId="7" w16cid:durableId="385959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17"/>
    <w:rsid w:val="000066A8"/>
    <w:rsid w:val="000133E8"/>
    <w:rsid w:val="000B2863"/>
    <w:rsid w:val="000D023C"/>
    <w:rsid w:val="000E2517"/>
    <w:rsid w:val="00106913"/>
    <w:rsid w:val="001110E3"/>
    <w:rsid w:val="001239F0"/>
    <w:rsid w:val="00146B57"/>
    <w:rsid w:val="00146EF0"/>
    <w:rsid w:val="001A7EA8"/>
    <w:rsid w:val="001C51BB"/>
    <w:rsid w:val="001D5EB0"/>
    <w:rsid w:val="001F539D"/>
    <w:rsid w:val="00242810"/>
    <w:rsid w:val="00246C1D"/>
    <w:rsid w:val="002A3118"/>
    <w:rsid w:val="002C4CE2"/>
    <w:rsid w:val="002E6B63"/>
    <w:rsid w:val="00353744"/>
    <w:rsid w:val="003B5F8A"/>
    <w:rsid w:val="003B7E72"/>
    <w:rsid w:val="003E4351"/>
    <w:rsid w:val="003E485E"/>
    <w:rsid w:val="003E6E57"/>
    <w:rsid w:val="004A37FA"/>
    <w:rsid w:val="004D35F5"/>
    <w:rsid w:val="004D5817"/>
    <w:rsid w:val="004D6569"/>
    <w:rsid w:val="005109CB"/>
    <w:rsid w:val="00522638"/>
    <w:rsid w:val="00563570"/>
    <w:rsid w:val="005E65AF"/>
    <w:rsid w:val="00616D05"/>
    <w:rsid w:val="006209C0"/>
    <w:rsid w:val="0066588F"/>
    <w:rsid w:val="00697C0F"/>
    <w:rsid w:val="006D06BE"/>
    <w:rsid w:val="007021C2"/>
    <w:rsid w:val="00722340"/>
    <w:rsid w:val="00750FBE"/>
    <w:rsid w:val="007565E5"/>
    <w:rsid w:val="00786AC3"/>
    <w:rsid w:val="007947DA"/>
    <w:rsid w:val="007B5FE3"/>
    <w:rsid w:val="00805F13"/>
    <w:rsid w:val="008111C8"/>
    <w:rsid w:val="008534A5"/>
    <w:rsid w:val="00871E89"/>
    <w:rsid w:val="008B7AB0"/>
    <w:rsid w:val="008D6B47"/>
    <w:rsid w:val="008F2953"/>
    <w:rsid w:val="00941993"/>
    <w:rsid w:val="00945908"/>
    <w:rsid w:val="00992279"/>
    <w:rsid w:val="009C0CC2"/>
    <w:rsid w:val="00A215E7"/>
    <w:rsid w:val="00A2773E"/>
    <w:rsid w:val="00A945A4"/>
    <w:rsid w:val="00AA2613"/>
    <w:rsid w:val="00AE4B39"/>
    <w:rsid w:val="00B21E22"/>
    <w:rsid w:val="00B23C8E"/>
    <w:rsid w:val="00B3271A"/>
    <w:rsid w:val="00B42B4C"/>
    <w:rsid w:val="00B64B48"/>
    <w:rsid w:val="00B84B3B"/>
    <w:rsid w:val="00BB015F"/>
    <w:rsid w:val="00BD7348"/>
    <w:rsid w:val="00C6459E"/>
    <w:rsid w:val="00C721E2"/>
    <w:rsid w:val="00D4695E"/>
    <w:rsid w:val="00D975D2"/>
    <w:rsid w:val="00DB3240"/>
    <w:rsid w:val="00DF3C99"/>
    <w:rsid w:val="00E277EC"/>
    <w:rsid w:val="00E76857"/>
    <w:rsid w:val="00EB14E6"/>
    <w:rsid w:val="00ED3C82"/>
    <w:rsid w:val="00ED3E91"/>
    <w:rsid w:val="00EF3F62"/>
    <w:rsid w:val="00FC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54B12"/>
  <w15:docId w15:val="{4944629C-AF21-4B82-A650-11051A07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6B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9"/>
    <w:qFormat/>
    <w:rsid w:val="006D06BE"/>
    <w:pPr>
      <w:keepNext/>
      <w:tabs>
        <w:tab w:val="num" w:pos="0"/>
      </w:tabs>
      <w:ind w:left="432" w:hanging="432"/>
      <w:jc w:val="center"/>
      <w:outlineLvl w:val="0"/>
    </w:pPr>
    <w:rPr>
      <w:b/>
      <w:bCs/>
      <w:spacing w:val="40"/>
      <w:sz w:val="40"/>
      <w:szCs w:val="72"/>
    </w:rPr>
  </w:style>
  <w:style w:type="paragraph" w:styleId="4">
    <w:name w:val="heading 4"/>
    <w:basedOn w:val="a"/>
    <w:next w:val="a0"/>
    <w:link w:val="4Char"/>
    <w:uiPriority w:val="99"/>
    <w:qFormat/>
    <w:rsid w:val="006D06BE"/>
    <w:pPr>
      <w:keepNext/>
      <w:tabs>
        <w:tab w:val="num" w:pos="0"/>
      </w:tabs>
      <w:ind w:left="864" w:hanging="864"/>
      <w:jc w:val="center"/>
      <w:outlineLvl w:val="3"/>
    </w:pPr>
    <w:rPr>
      <w:b/>
      <w:bCs/>
      <w:sz w:val="16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6451B7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4Char">
    <w:name w:val="Επικεφαλίδα 4 Char"/>
    <w:basedOn w:val="a1"/>
    <w:link w:val="4"/>
    <w:uiPriority w:val="9"/>
    <w:semiHidden/>
    <w:rsid w:val="006451B7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Absatz-Standardschriftart">
    <w:name w:val="Absatz-Standardschriftart"/>
    <w:uiPriority w:val="99"/>
    <w:rsid w:val="006D06BE"/>
  </w:style>
  <w:style w:type="character" w:customStyle="1" w:styleId="WW-Absatz-Standardschriftart">
    <w:name w:val="WW-Absatz-Standardschriftart"/>
    <w:uiPriority w:val="99"/>
    <w:rsid w:val="006D06BE"/>
  </w:style>
  <w:style w:type="character" w:customStyle="1" w:styleId="10">
    <w:name w:val="Προεπιλεγμένη γραμματοσειρά1"/>
    <w:uiPriority w:val="99"/>
    <w:rsid w:val="006D06BE"/>
  </w:style>
  <w:style w:type="character" w:customStyle="1" w:styleId="a4">
    <w:name w:val="Χαρακτήρες αρίθμησης"/>
    <w:uiPriority w:val="99"/>
    <w:rsid w:val="006D06BE"/>
  </w:style>
  <w:style w:type="paragraph" w:customStyle="1" w:styleId="a5">
    <w:name w:val="Επικεφαλίδα"/>
    <w:basedOn w:val="a"/>
    <w:next w:val="a0"/>
    <w:uiPriority w:val="99"/>
    <w:rsid w:val="006D06B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0">
    <w:name w:val="Body Text"/>
    <w:basedOn w:val="a"/>
    <w:link w:val="Char"/>
    <w:uiPriority w:val="99"/>
    <w:rsid w:val="006D06BE"/>
    <w:pPr>
      <w:spacing w:after="120"/>
    </w:pPr>
  </w:style>
  <w:style w:type="character" w:customStyle="1" w:styleId="Char">
    <w:name w:val="Σώμα κειμένου Char"/>
    <w:basedOn w:val="a1"/>
    <w:link w:val="a0"/>
    <w:uiPriority w:val="99"/>
    <w:semiHidden/>
    <w:rsid w:val="006451B7"/>
    <w:rPr>
      <w:sz w:val="24"/>
      <w:szCs w:val="24"/>
      <w:lang w:eastAsia="ar-SA"/>
    </w:rPr>
  </w:style>
  <w:style w:type="paragraph" w:styleId="a6">
    <w:name w:val="List"/>
    <w:basedOn w:val="a0"/>
    <w:uiPriority w:val="99"/>
    <w:rsid w:val="006D06BE"/>
    <w:rPr>
      <w:rFonts w:cs="Tahoma"/>
    </w:rPr>
  </w:style>
  <w:style w:type="paragraph" w:customStyle="1" w:styleId="11">
    <w:name w:val="Λεζάντα1"/>
    <w:basedOn w:val="a"/>
    <w:uiPriority w:val="99"/>
    <w:rsid w:val="006D06BE"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Ευρετήριο"/>
    <w:basedOn w:val="a"/>
    <w:uiPriority w:val="99"/>
    <w:rsid w:val="006D06BE"/>
    <w:pPr>
      <w:suppressLineNumbers/>
    </w:pPr>
    <w:rPr>
      <w:rFonts w:cs="Tahoma"/>
    </w:rPr>
  </w:style>
  <w:style w:type="paragraph" w:customStyle="1" w:styleId="a8">
    <w:name w:val="Περιεχόμενα πίνακα"/>
    <w:basedOn w:val="a"/>
    <w:uiPriority w:val="99"/>
    <w:rsid w:val="006D06BE"/>
    <w:pPr>
      <w:suppressLineNumbers/>
    </w:pPr>
  </w:style>
  <w:style w:type="paragraph" w:customStyle="1" w:styleId="a9">
    <w:name w:val="Επικεφαλίδα πίνακα"/>
    <w:basedOn w:val="a8"/>
    <w:uiPriority w:val="99"/>
    <w:rsid w:val="006D06BE"/>
    <w:pPr>
      <w:jc w:val="center"/>
    </w:pPr>
    <w:rPr>
      <w:b/>
      <w:bCs/>
    </w:rPr>
  </w:style>
  <w:style w:type="paragraph" w:styleId="aa">
    <w:name w:val="List Paragraph"/>
    <w:basedOn w:val="a"/>
    <w:uiPriority w:val="99"/>
    <w:qFormat/>
    <w:rsid w:val="00756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943</Characters>
  <Application>Microsoft Office Word</Application>
  <DocSecurity>0</DocSecurity>
  <Lines>7</Lines>
  <Paragraphs>2</Paragraphs>
  <ScaleCrop>false</ScaleCrop>
  <Company>-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</dc:title>
  <dc:creator>ΔΗΜΟΣ ΛΑΡΙΣΑΙΩΝ</dc:creator>
  <cp:lastModifiedBy>user</cp:lastModifiedBy>
  <cp:revision>2</cp:revision>
  <dcterms:created xsi:type="dcterms:W3CDTF">2025-04-29T08:02:00Z</dcterms:created>
  <dcterms:modified xsi:type="dcterms:W3CDTF">2025-04-29T08:02:00Z</dcterms:modified>
</cp:coreProperties>
</file>